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4F71" w:rsidRPr="00AF22D7" w:rsidRDefault="00D94F71" w:rsidP="00D94F71">
      <w:pPr>
        <w:ind w:left="-567" w:firstLine="283"/>
        <w:jc w:val="center"/>
        <w:rPr>
          <w:b/>
          <w:sz w:val="32"/>
          <w:szCs w:val="28"/>
        </w:rPr>
      </w:pPr>
      <w:r w:rsidRPr="00AF22D7">
        <w:rPr>
          <w:b/>
          <w:sz w:val="32"/>
          <w:szCs w:val="28"/>
        </w:rPr>
        <w:t xml:space="preserve">Аналитическая справка об итогах работы </w:t>
      </w:r>
    </w:p>
    <w:p w:rsidR="00D94F71" w:rsidRPr="00AF22D7" w:rsidRDefault="00D94F71" w:rsidP="00AF22D7">
      <w:pPr>
        <w:ind w:left="-567" w:firstLine="283"/>
        <w:jc w:val="center"/>
        <w:rPr>
          <w:sz w:val="32"/>
          <w:szCs w:val="28"/>
          <w:lang w:eastAsia="en-US"/>
        </w:rPr>
      </w:pPr>
      <w:r w:rsidRPr="00AF22D7">
        <w:rPr>
          <w:b/>
          <w:sz w:val="32"/>
          <w:szCs w:val="28"/>
        </w:rPr>
        <w:t xml:space="preserve">с </w:t>
      </w:r>
      <w:r w:rsidR="00BE49F1" w:rsidRPr="00AF22D7">
        <w:rPr>
          <w:b/>
          <w:sz w:val="32"/>
          <w:szCs w:val="28"/>
        </w:rPr>
        <w:t xml:space="preserve">обращениями граждан </w:t>
      </w:r>
      <w:r w:rsidR="004D25DE" w:rsidRPr="00AF22D7">
        <w:rPr>
          <w:b/>
          <w:sz w:val="32"/>
          <w:szCs w:val="28"/>
          <w:lang w:eastAsia="en-US"/>
        </w:rPr>
        <w:t>в Администрации</w:t>
      </w:r>
      <w:r w:rsidR="00AF22D7">
        <w:rPr>
          <w:b/>
          <w:sz w:val="32"/>
          <w:szCs w:val="28"/>
          <w:lang w:eastAsia="en-US"/>
        </w:rPr>
        <w:t xml:space="preserve"> города</w:t>
      </w:r>
      <w:r w:rsidR="00AF22D7">
        <w:rPr>
          <w:b/>
          <w:sz w:val="32"/>
          <w:szCs w:val="28"/>
          <w:lang w:eastAsia="en-US"/>
        </w:rPr>
        <w:br/>
      </w:r>
      <w:r w:rsidR="004D25DE" w:rsidRPr="00AF22D7">
        <w:rPr>
          <w:b/>
          <w:sz w:val="32"/>
          <w:szCs w:val="28"/>
          <w:lang w:eastAsia="en-US"/>
        </w:rPr>
        <w:t>Ростова-на-Дону</w:t>
      </w:r>
      <w:r w:rsidR="004D25DE" w:rsidRPr="00AF22D7">
        <w:rPr>
          <w:sz w:val="32"/>
          <w:szCs w:val="28"/>
          <w:lang w:eastAsia="en-US"/>
        </w:rPr>
        <w:t xml:space="preserve"> </w:t>
      </w:r>
      <w:r w:rsidR="00BE49F1" w:rsidRPr="00AF22D7">
        <w:rPr>
          <w:b/>
          <w:sz w:val="32"/>
          <w:szCs w:val="28"/>
        </w:rPr>
        <w:t xml:space="preserve">за </w:t>
      </w:r>
      <w:r w:rsidR="00FA2A4C">
        <w:rPr>
          <w:b/>
          <w:sz w:val="32"/>
          <w:szCs w:val="28"/>
        </w:rPr>
        <w:t>первое полугодие 2024</w:t>
      </w:r>
      <w:r w:rsidR="00BE49F1" w:rsidRPr="00AF22D7">
        <w:rPr>
          <w:b/>
          <w:sz w:val="32"/>
          <w:szCs w:val="28"/>
        </w:rPr>
        <w:t xml:space="preserve"> год</w:t>
      </w:r>
      <w:r w:rsidR="00BF362E" w:rsidRPr="00AF22D7">
        <w:rPr>
          <w:b/>
          <w:sz w:val="32"/>
          <w:szCs w:val="28"/>
        </w:rPr>
        <w:t>а</w:t>
      </w:r>
    </w:p>
    <w:p w:rsidR="00D94F71" w:rsidRPr="001022B9" w:rsidRDefault="00D94F71" w:rsidP="00143199">
      <w:pPr>
        <w:rPr>
          <w:b/>
          <w:sz w:val="28"/>
          <w:szCs w:val="28"/>
        </w:rPr>
      </w:pPr>
    </w:p>
    <w:p w:rsidR="00A363B6" w:rsidRPr="001022B9" w:rsidRDefault="00247F73" w:rsidP="005A3D5B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 первое полугодие</w:t>
      </w:r>
      <w:r w:rsidR="00FA2A4C">
        <w:rPr>
          <w:sz w:val="28"/>
          <w:szCs w:val="28"/>
        </w:rPr>
        <w:t xml:space="preserve"> 2024</w:t>
      </w:r>
      <w:r w:rsidR="00BF362E">
        <w:rPr>
          <w:sz w:val="28"/>
          <w:szCs w:val="28"/>
        </w:rPr>
        <w:t xml:space="preserve"> года</w:t>
      </w:r>
      <w:r w:rsidR="00442949" w:rsidRPr="001022B9">
        <w:rPr>
          <w:sz w:val="28"/>
          <w:szCs w:val="28"/>
        </w:rPr>
        <w:t xml:space="preserve"> </w:t>
      </w:r>
      <w:r w:rsidR="0045791B" w:rsidRPr="001022B9">
        <w:rPr>
          <w:sz w:val="28"/>
          <w:szCs w:val="28"/>
          <w:lang w:eastAsia="en-US"/>
        </w:rPr>
        <w:t>в Администрацию города Ростова-на-Дону поступило</w:t>
      </w:r>
      <w:r w:rsidR="00560491">
        <w:rPr>
          <w:sz w:val="28"/>
          <w:szCs w:val="28"/>
          <w:lang w:eastAsia="en-US"/>
        </w:rPr>
        <w:t xml:space="preserve"> </w:t>
      </w:r>
      <w:r w:rsidR="00FA2A4C">
        <w:rPr>
          <w:b/>
          <w:sz w:val="28"/>
          <w:szCs w:val="28"/>
          <w:lang w:eastAsia="en-US"/>
        </w:rPr>
        <w:t>11953</w:t>
      </w:r>
      <w:r w:rsidR="006F06CA">
        <w:rPr>
          <w:sz w:val="28"/>
          <w:szCs w:val="28"/>
          <w:lang w:eastAsia="en-US"/>
        </w:rPr>
        <w:t xml:space="preserve"> обращения</w:t>
      </w:r>
      <w:r w:rsidR="00442949" w:rsidRPr="001022B9">
        <w:rPr>
          <w:sz w:val="28"/>
          <w:szCs w:val="28"/>
          <w:lang w:eastAsia="en-US"/>
        </w:rPr>
        <w:t xml:space="preserve"> граждан,</w:t>
      </w:r>
      <w:r w:rsidR="0045791B" w:rsidRPr="001022B9">
        <w:rPr>
          <w:sz w:val="28"/>
          <w:szCs w:val="28"/>
          <w:lang w:eastAsia="en-US"/>
        </w:rPr>
        <w:t xml:space="preserve"> </w:t>
      </w:r>
      <w:r w:rsidR="00506DF0">
        <w:rPr>
          <w:sz w:val="28"/>
          <w:szCs w:val="28"/>
          <w:lang w:eastAsia="en-US"/>
        </w:rPr>
        <w:t xml:space="preserve">что на </w:t>
      </w:r>
      <w:r w:rsidR="00506DF0" w:rsidRPr="00506DF0">
        <w:rPr>
          <w:b/>
          <w:sz w:val="28"/>
          <w:szCs w:val="28"/>
          <w:lang w:eastAsia="en-US"/>
        </w:rPr>
        <w:t>3</w:t>
      </w:r>
      <w:r w:rsidR="00FA2A4C">
        <w:rPr>
          <w:b/>
          <w:sz w:val="28"/>
          <w:szCs w:val="28"/>
          <w:lang w:eastAsia="en-US"/>
        </w:rPr>
        <w:t>7</w:t>
      </w:r>
      <w:r w:rsidR="00506DF0" w:rsidRPr="00506DF0">
        <w:rPr>
          <w:b/>
          <w:sz w:val="28"/>
          <w:szCs w:val="28"/>
          <w:lang w:eastAsia="en-US"/>
        </w:rPr>
        <w:t>%</w:t>
      </w:r>
      <w:r w:rsidR="00506DF0">
        <w:rPr>
          <w:sz w:val="28"/>
          <w:szCs w:val="28"/>
          <w:lang w:eastAsia="en-US"/>
        </w:rPr>
        <w:t xml:space="preserve"> больше, чем </w:t>
      </w:r>
      <w:r w:rsidR="0045791B" w:rsidRPr="001022B9">
        <w:rPr>
          <w:sz w:val="28"/>
          <w:szCs w:val="28"/>
          <w:lang w:eastAsia="en-US"/>
        </w:rPr>
        <w:t xml:space="preserve">за </w:t>
      </w:r>
      <w:r w:rsidR="00BF362E">
        <w:rPr>
          <w:sz w:val="28"/>
          <w:szCs w:val="28"/>
          <w:lang w:eastAsia="en-US"/>
        </w:rPr>
        <w:t xml:space="preserve">аналогичный </w:t>
      </w:r>
      <w:r w:rsidR="0045791B" w:rsidRPr="001022B9">
        <w:rPr>
          <w:sz w:val="28"/>
          <w:szCs w:val="28"/>
          <w:lang w:eastAsia="en-US"/>
        </w:rPr>
        <w:t xml:space="preserve">период </w:t>
      </w:r>
      <w:r w:rsidR="00FA2A4C">
        <w:rPr>
          <w:sz w:val="28"/>
          <w:szCs w:val="28"/>
          <w:lang w:eastAsia="en-US"/>
        </w:rPr>
        <w:t>2023</w:t>
      </w:r>
      <w:r w:rsidR="00BF362E">
        <w:rPr>
          <w:sz w:val="28"/>
          <w:szCs w:val="28"/>
          <w:lang w:eastAsia="en-US"/>
        </w:rPr>
        <w:t xml:space="preserve"> года –</w:t>
      </w:r>
      <w:r w:rsidR="0045791B" w:rsidRPr="001022B9">
        <w:rPr>
          <w:sz w:val="28"/>
          <w:szCs w:val="28"/>
          <w:lang w:eastAsia="en-US"/>
        </w:rPr>
        <w:t xml:space="preserve"> </w:t>
      </w:r>
      <w:r w:rsidR="00FA2A4C">
        <w:rPr>
          <w:b/>
          <w:sz w:val="28"/>
          <w:szCs w:val="28"/>
          <w:lang w:eastAsia="en-US"/>
        </w:rPr>
        <w:t>8724</w:t>
      </w:r>
      <w:r w:rsidR="00BF362E">
        <w:rPr>
          <w:b/>
          <w:sz w:val="28"/>
          <w:szCs w:val="28"/>
          <w:lang w:eastAsia="en-US"/>
        </w:rPr>
        <w:t xml:space="preserve"> </w:t>
      </w:r>
      <w:r w:rsidR="00FA2A4C">
        <w:rPr>
          <w:sz w:val="28"/>
          <w:szCs w:val="28"/>
          <w:lang w:eastAsia="en-US"/>
        </w:rPr>
        <w:t>обращения</w:t>
      </w:r>
      <w:r w:rsidR="00BF362E">
        <w:rPr>
          <w:sz w:val="28"/>
          <w:szCs w:val="28"/>
          <w:lang w:eastAsia="en-US"/>
        </w:rPr>
        <w:t>.</w:t>
      </w:r>
      <w:r w:rsidR="00FA2A4C">
        <w:rPr>
          <w:sz w:val="28"/>
          <w:szCs w:val="28"/>
          <w:lang w:eastAsia="en-US"/>
        </w:rPr>
        <w:t xml:space="preserve"> Рост обусловлен поступлением обращений</w:t>
      </w:r>
      <w:r w:rsidR="00FA2A4C">
        <w:rPr>
          <w:sz w:val="28"/>
          <w:szCs w:val="28"/>
          <w:lang w:eastAsia="en-US"/>
        </w:rPr>
        <w:br/>
        <w:t>в ходе специальной программы «Прямая линия с Владимиром Путиным» в декабре</w:t>
      </w:r>
      <w:r w:rsidR="00FA2A4C">
        <w:rPr>
          <w:sz w:val="28"/>
          <w:szCs w:val="28"/>
          <w:lang w:eastAsia="en-US"/>
        </w:rPr>
        <w:br/>
        <w:t>2023 года.</w:t>
      </w:r>
    </w:p>
    <w:p w:rsidR="00A938F2" w:rsidRDefault="00C51E2B" w:rsidP="00C51E2B">
      <w:pPr>
        <w:ind w:left="-567" w:firstLine="567"/>
        <w:jc w:val="both"/>
        <w:rPr>
          <w:sz w:val="28"/>
          <w:szCs w:val="28"/>
        </w:rPr>
      </w:pPr>
      <w:r w:rsidRPr="003D2C2E">
        <w:rPr>
          <w:noProof/>
          <w:sz w:val="20"/>
          <w:szCs w:val="20"/>
        </w:rPr>
        <w:drawing>
          <wp:anchor distT="0" distB="0" distL="114300" distR="114300" simplePos="0" relativeHeight="251659264" behindDoc="1" locked="0" layoutInCell="1" allowOverlap="1" wp14:anchorId="560A6352" wp14:editId="679116A8">
            <wp:simplePos x="0" y="0"/>
            <wp:positionH relativeFrom="margin">
              <wp:posOffset>-341894</wp:posOffset>
            </wp:positionH>
            <wp:positionV relativeFrom="paragraph">
              <wp:posOffset>676203</wp:posOffset>
            </wp:positionV>
            <wp:extent cx="6334125" cy="2400300"/>
            <wp:effectExtent l="0" t="0" r="9525" b="0"/>
            <wp:wrapTopAndBottom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F362E">
        <w:rPr>
          <w:sz w:val="28"/>
          <w:szCs w:val="28"/>
        </w:rPr>
        <w:t xml:space="preserve">В Администрацию города Ростова-на-Дону обращения поступают </w:t>
      </w:r>
      <w:r w:rsidR="00A938F2" w:rsidRPr="00A938F2">
        <w:rPr>
          <w:sz w:val="28"/>
          <w:szCs w:val="28"/>
        </w:rPr>
        <w:t>посредством системы СЭДД «Де</w:t>
      </w:r>
      <w:r w:rsidR="00A938F2">
        <w:rPr>
          <w:sz w:val="28"/>
          <w:szCs w:val="28"/>
        </w:rPr>
        <w:t>ло-ПРО», почтовым отправлением,</w:t>
      </w:r>
      <w:r w:rsidR="00A938F2">
        <w:rPr>
          <w:sz w:val="28"/>
          <w:szCs w:val="28"/>
        </w:rPr>
        <w:br/>
      </w:r>
      <w:r w:rsidR="00A938F2" w:rsidRPr="00A938F2">
        <w:rPr>
          <w:sz w:val="28"/>
          <w:szCs w:val="28"/>
        </w:rPr>
        <w:t xml:space="preserve">на электронную почту, через Интернет-приемную, </w:t>
      </w:r>
      <w:r w:rsidR="0000604C">
        <w:rPr>
          <w:sz w:val="28"/>
          <w:szCs w:val="28"/>
        </w:rPr>
        <w:t>а также</w:t>
      </w:r>
      <w:r w:rsidR="00A938F2">
        <w:rPr>
          <w:sz w:val="28"/>
          <w:szCs w:val="28"/>
        </w:rPr>
        <w:t xml:space="preserve"> </w:t>
      </w:r>
      <w:r w:rsidR="006F06CA">
        <w:rPr>
          <w:sz w:val="28"/>
          <w:szCs w:val="28"/>
        </w:rPr>
        <w:t>нарочно</w:t>
      </w:r>
      <w:r w:rsidR="00A938F2">
        <w:rPr>
          <w:sz w:val="28"/>
          <w:szCs w:val="28"/>
        </w:rPr>
        <w:t>.</w:t>
      </w:r>
    </w:p>
    <w:p w:rsidR="009E3D6A" w:rsidRDefault="002E3FB9" w:rsidP="00AF7A8D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–</w:t>
      </w:r>
      <w:r w:rsidR="009E3D6A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43</w:t>
      </w:r>
      <w:r w:rsidR="00AF7A8D" w:rsidRPr="00E37B82">
        <w:rPr>
          <w:b/>
          <w:sz w:val="28"/>
          <w:szCs w:val="28"/>
        </w:rPr>
        <w:t>%</w:t>
      </w:r>
      <w:r w:rsidR="00AF7A8D">
        <w:rPr>
          <w:sz w:val="28"/>
          <w:szCs w:val="28"/>
        </w:rPr>
        <w:t xml:space="preserve"> обращений граждан </w:t>
      </w:r>
      <w:r w:rsidR="00AF7A8D" w:rsidRPr="001022B9">
        <w:rPr>
          <w:sz w:val="28"/>
          <w:szCs w:val="28"/>
        </w:rPr>
        <w:t>поступ</w:t>
      </w:r>
      <w:r w:rsidR="00AF7A8D">
        <w:rPr>
          <w:sz w:val="28"/>
          <w:szCs w:val="28"/>
        </w:rPr>
        <w:t>или</w:t>
      </w:r>
      <w:r w:rsidR="00AF7A8D" w:rsidRPr="001022B9">
        <w:rPr>
          <w:sz w:val="28"/>
          <w:szCs w:val="28"/>
        </w:rPr>
        <w:t xml:space="preserve"> в Администрацию города </w:t>
      </w:r>
      <w:r w:rsidR="009E3D6A">
        <w:rPr>
          <w:sz w:val="28"/>
          <w:szCs w:val="28"/>
        </w:rPr>
        <w:br/>
      </w:r>
      <w:r w:rsidR="00AF7A8D" w:rsidRPr="001022B9">
        <w:rPr>
          <w:sz w:val="28"/>
          <w:szCs w:val="28"/>
        </w:rPr>
        <w:t>Ростова-на-Дону по СЭДД «Дело-ПРО</w:t>
      </w:r>
      <w:r w:rsidR="006F06CA">
        <w:rPr>
          <w:sz w:val="28"/>
          <w:szCs w:val="28"/>
        </w:rPr>
        <w:t>»</w:t>
      </w:r>
      <w:r w:rsidR="009E3D6A">
        <w:rPr>
          <w:sz w:val="28"/>
          <w:szCs w:val="28"/>
        </w:rPr>
        <w:t>;</w:t>
      </w:r>
      <w:r w:rsidR="00AF7A8D">
        <w:rPr>
          <w:sz w:val="28"/>
          <w:szCs w:val="28"/>
        </w:rPr>
        <w:t xml:space="preserve"> </w:t>
      </w:r>
    </w:p>
    <w:p w:rsidR="002E3FB9" w:rsidRDefault="002E3FB9" w:rsidP="00EC609C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– </w:t>
      </w:r>
      <w:r w:rsidR="00EC609C">
        <w:rPr>
          <w:b/>
          <w:sz w:val="28"/>
          <w:szCs w:val="28"/>
          <w:lang w:eastAsia="en-US"/>
        </w:rPr>
        <w:t>24</w:t>
      </w:r>
      <w:r w:rsidRPr="00410149">
        <w:rPr>
          <w:b/>
          <w:sz w:val="28"/>
          <w:szCs w:val="28"/>
          <w:lang w:eastAsia="en-US"/>
        </w:rPr>
        <w:t>%</w:t>
      </w:r>
      <w:r>
        <w:rPr>
          <w:sz w:val="28"/>
          <w:szCs w:val="28"/>
          <w:lang w:eastAsia="en-US"/>
        </w:rPr>
        <w:t xml:space="preserve"> обращений граждан поступили в Администрацию города</w:t>
      </w:r>
      <w:r>
        <w:rPr>
          <w:sz w:val="28"/>
          <w:szCs w:val="28"/>
          <w:lang w:eastAsia="en-US"/>
        </w:rPr>
        <w:br/>
        <w:t>Ростова-на-Дону через систему «ОНФ. Помощь»;</w:t>
      </w:r>
    </w:p>
    <w:p w:rsidR="009E3D6A" w:rsidRDefault="002E3FB9" w:rsidP="009E3D6A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–</w:t>
      </w:r>
      <w:r w:rsidR="009E3D6A">
        <w:rPr>
          <w:sz w:val="28"/>
          <w:szCs w:val="28"/>
        </w:rPr>
        <w:t xml:space="preserve"> </w:t>
      </w:r>
      <w:r w:rsidR="00881E93">
        <w:rPr>
          <w:b/>
          <w:sz w:val="28"/>
          <w:szCs w:val="28"/>
        </w:rPr>
        <w:t>19</w:t>
      </w:r>
      <w:r w:rsidR="009E3D6A" w:rsidRPr="009E3D6A">
        <w:rPr>
          <w:b/>
          <w:sz w:val="28"/>
          <w:szCs w:val="28"/>
        </w:rPr>
        <w:t>%</w:t>
      </w:r>
      <w:r w:rsidR="009E3D6A">
        <w:rPr>
          <w:b/>
          <w:sz w:val="28"/>
          <w:szCs w:val="28"/>
        </w:rPr>
        <w:t xml:space="preserve"> </w:t>
      </w:r>
      <w:r w:rsidR="009E3D6A">
        <w:rPr>
          <w:sz w:val="28"/>
          <w:szCs w:val="28"/>
        </w:rPr>
        <w:t xml:space="preserve">обращений граждан </w:t>
      </w:r>
      <w:r w:rsidR="009E3D6A" w:rsidRPr="001022B9">
        <w:rPr>
          <w:sz w:val="28"/>
          <w:szCs w:val="28"/>
        </w:rPr>
        <w:t>поступ</w:t>
      </w:r>
      <w:r w:rsidR="009E3D6A">
        <w:rPr>
          <w:sz w:val="28"/>
          <w:szCs w:val="28"/>
        </w:rPr>
        <w:t>или</w:t>
      </w:r>
      <w:r w:rsidR="009E3D6A" w:rsidRPr="001022B9">
        <w:rPr>
          <w:sz w:val="28"/>
          <w:szCs w:val="28"/>
        </w:rPr>
        <w:t xml:space="preserve"> в Администрацию города </w:t>
      </w:r>
      <w:r w:rsidR="009E3D6A">
        <w:rPr>
          <w:sz w:val="28"/>
          <w:szCs w:val="28"/>
        </w:rPr>
        <w:br/>
      </w:r>
      <w:r w:rsidR="009E3D6A" w:rsidRPr="001022B9">
        <w:rPr>
          <w:sz w:val="28"/>
          <w:szCs w:val="28"/>
        </w:rPr>
        <w:t>Ростова-на-Дону</w:t>
      </w:r>
      <w:r w:rsidR="009E3D6A">
        <w:rPr>
          <w:b/>
          <w:sz w:val="28"/>
          <w:szCs w:val="28"/>
        </w:rPr>
        <w:t xml:space="preserve"> </w:t>
      </w:r>
      <w:r w:rsidR="0000604C">
        <w:rPr>
          <w:sz w:val="28"/>
          <w:szCs w:val="28"/>
        </w:rPr>
        <w:t>в электронном виде:</w:t>
      </w:r>
      <w:r w:rsidR="009E3D6A">
        <w:rPr>
          <w:sz w:val="28"/>
          <w:szCs w:val="28"/>
        </w:rPr>
        <w:t xml:space="preserve"> </w:t>
      </w:r>
      <w:r w:rsidR="00881E93">
        <w:rPr>
          <w:b/>
          <w:sz w:val="28"/>
          <w:szCs w:val="28"/>
        </w:rPr>
        <w:t>12</w:t>
      </w:r>
      <w:r w:rsidR="009E3D6A">
        <w:rPr>
          <w:b/>
          <w:sz w:val="28"/>
          <w:szCs w:val="28"/>
        </w:rPr>
        <w:t>% -</w:t>
      </w:r>
      <w:r w:rsidR="00C51E2B">
        <w:rPr>
          <w:sz w:val="28"/>
          <w:szCs w:val="28"/>
        </w:rPr>
        <w:t xml:space="preserve"> обращения, направленные</w:t>
      </w:r>
      <w:r w:rsidR="00C51E2B">
        <w:rPr>
          <w:sz w:val="28"/>
          <w:szCs w:val="28"/>
        </w:rPr>
        <w:br/>
      </w:r>
      <w:r w:rsidR="00AF7A8D" w:rsidRPr="001022B9">
        <w:rPr>
          <w:sz w:val="28"/>
          <w:szCs w:val="28"/>
        </w:rPr>
        <w:t>на</w:t>
      </w:r>
      <w:r w:rsidR="00AF7A8D">
        <w:rPr>
          <w:sz w:val="28"/>
          <w:szCs w:val="28"/>
        </w:rPr>
        <w:t xml:space="preserve"> электронную почту Администрации</w:t>
      </w:r>
      <w:r w:rsidR="00AF7A8D" w:rsidRPr="001022B9">
        <w:rPr>
          <w:sz w:val="28"/>
          <w:szCs w:val="28"/>
        </w:rPr>
        <w:t xml:space="preserve"> города Ростова-на-Дону (</w:t>
      </w:r>
      <w:hyperlink r:id="rId7" w:history="1">
        <w:r w:rsidR="002D4AA9" w:rsidRPr="00BD47C4">
          <w:rPr>
            <w:rStyle w:val="ac"/>
            <w:sz w:val="28"/>
            <w:szCs w:val="28"/>
            <w:lang w:val="en-US"/>
          </w:rPr>
          <w:t>rostov</w:t>
        </w:r>
        <w:r w:rsidR="002D4AA9" w:rsidRPr="00BD47C4">
          <w:rPr>
            <w:rStyle w:val="ac"/>
            <w:sz w:val="28"/>
            <w:szCs w:val="28"/>
          </w:rPr>
          <w:t>@</w:t>
        </w:r>
        <w:r w:rsidR="002D4AA9" w:rsidRPr="00BD47C4">
          <w:rPr>
            <w:rStyle w:val="ac"/>
            <w:sz w:val="28"/>
            <w:szCs w:val="28"/>
            <w:lang w:val="en-US"/>
          </w:rPr>
          <w:t>donland</w:t>
        </w:r>
        <w:r w:rsidR="002D4AA9" w:rsidRPr="00BD47C4">
          <w:rPr>
            <w:rStyle w:val="ac"/>
            <w:sz w:val="28"/>
            <w:szCs w:val="28"/>
          </w:rPr>
          <w:t>.</w:t>
        </w:r>
        <w:proofErr w:type="spellStart"/>
        <w:r w:rsidR="002D4AA9" w:rsidRPr="00BD47C4">
          <w:rPr>
            <w:rStyle w:val="ac"/>
            <w:sz w:val="28"/>
            <w:szCs w:val="28"/>
            <w:lang w:val="en-US"/>
          </w:rPr>
          <w:t>ru</w:t>
        </w:r>
        <w:proofErr w:type="spellEnd"/>
      </w:hyperlink>
      <w:r w:rsidR="00AF7A8D" w:rsidRPr="001022B9">
        <w:rPr>
          <w:sz w:val="28"/>
          <w:szCs w:val="28"/>
        </w:rPr>
        <w:t>)</w:t>
      </w:r>
      <w:r w:rsidR="005C3A66">
        <w:rPr>
          <w:sz w:val="28"/>
          <w:szCs w:val="28"/>
        </w:rPr>
        <w:t xml:space="preserve"> и</w:t>
      </w:r>
      <w:r w:rsidR="009E3D6A">
        <w:rPr>
          <w:sz w:val="28"/>
          <w:szCs w:val="28"/>
        </w:rPr>
        <w:t xml:space="preserve"> </w:t>
      </w:r>
      <w:r w:rsidR="00881E93">
        <w:rPr>
          <w:b/>
          <w:sz w:val="28"/>
          <w:szCs w:val="28"/>
        </w:rPr>
        <w:t>7</w:t>
      </w:r>
      <w:r w:rsidR="009E3D6A">
        <w:rPr>
          <w:b/>
          <w:sz w:val="28"/>
          <w:szCs w:val="28"/>
        </w:rPr>
        <w:t>% -</w:t>
      </w:r>
      <w:r w:rsidR="009E3D6A">
        <w:rPr>
          <w:sz w:val="28"/>
          <w:szCs w:val="28"/>
        </w:rPr>
        <w:t xml:space="preserve"> </w:t>
      </w:r>
      <w:r w:rsidR="00AF7A8D" w:rsidRPr="001022B9">
        <w:rPr>
          <w:sz w:val="28"/>
          <w:szCs w:val="28"/>
        </w:rPr>
        <w:t>через Интернет-приёмную Администрацию города Ростова-на-Дону</w:t>
      </w:r>
      <w:r w:rsidR="009E3D6A">
        <w:rPr>
          <w:sz w:val="28"/>
          <w:szCs w:val="28"/>
        </w:rPr>
        <w:t>;</w:t>
      </w:r>
    </w:p>
    <w:p w:rsidR="00C51E2B" w:rsidRDefault="002E3FB9" w:rsidP="005C3A66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–</w:t>
      </w:r>
      <w:r w:rsidR="002C5AEE">
        <w:rPr>
          <w:sz w:val="28"/>
          <w:szCs w:val="28"/>
        </w:rPr>
        <w:t xml:space="preserve"> </w:t>
      </w:r>
      <w:r w:rsidR="00881E93">
        <w:rPr>
          <w:b/>
          <w:sz w:val="28"/>
          <w:szCs w:val="28"/>
        </w:rPr>
        <w:t>13</w:t>
      </w:r>
      <w:r w:rsidR="005C3A66" w:rsidRPr="005C3A66">
        <w:rPr>
          <w:b/>
          <w:sz w:val="28"/>
          <w:szCs w:val="28"/>
        </w:rPr>
        <w:t>%</w:t>
      </w:r>
      <w:r w:rsidR="005C3A66">
        <w:rPr>
          <w:b/>
          <w:sz w:val="28"/>
          <w:szCs w:val="28"/>
        </w:rPr>
        <w:t xml:space="preserve"> </w:t>
      </w:r>
      <w:r w:rsidR="005C3A66">
        <w:rPr>
          <w:sz w:val="28"/>
          <w:szCs w:val="28"/>
        </w:rPr>
        <w:t xml:space="preserve">обращений граждан </w:t>
      </w:r>
      <w:r w:rsidR="005C3A66" w:rsidRPr="001022B9">
        <w:rPr>
          <w:sz w:val="28"/>
          <w:szCs w:val="28"/>
        </w:rPr>
        <w:t>поступ</w:t>
      </w:r>
      <w:r w:rsidR="005C3A66">
        <w:rPr>
          <w:sz w:val="28"/>
          <w:szCs w:val="28"/>
        </w:rPr>
        <w:t>или</w:t>
      </w:r>
      <w:r w:rsidR="005C3A66" w:rsidRPr="001022B9">
        <w:rPr>
          <w:sz w:val="28"/>
          <w:szCs w:val="28"/>
        </w:rPr>
        <w:t xml:space="preserve"> в Администрацию города </w:t>
      </w:r>
      <w:r w:rsidR="005C3A66">
        <w:rPr>
          <w:sz w:val="28"/>
          <w:szCs w:val="28"/>
        </w:rPr>
        <w:br/>
      </w:r>
      <w:r w:rsidR="005C3A66" w:rsidRPr="001022B9">
        <w:rPr>
          <w:sz w:val="28"/>
          <w:szCs w:val="28"/>
        </w:rPr>
        <w:t>Ростова-на-Дону</w:t>
      </w:r>
      <w:r w:rsidR="005C3A66">
        <w:rPr>
          <w:sz w:val="28"/>
          <w:szCs w:val="28"/>
        </w:rPr>
        <w:t xml:space="preserve"> почтой</w:t>
      </w:r>
      <w:r w:rsidR="00C51E2B">
        <w:rPr>
          <w:sz w:val="28"/>
          <w:szCs w:val="28"/>
        </w:rPr>
        <w:t>;</w:t>
      </w:r>
    </w:p>
    <w:p w:rsidR="005C3A66" w:rsidRDefault="002E3FB9" w:rsidP="00B20EA0">
      <w:pPr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–</w:t>
      </w:r>
      <w:r w:rsidR="005C3A66">
        <w:rPr>
          <w:sz w:val="28"/>
          <w:szCs w:val="28"/>
        </w:rPr>
        <w:t xml:space="preserve"> </w:t>
      </w:r>
      <w:r w:rsidR="00B20EA0">
        <w:rPr>
          <w:sz w:val="28"/>
          <w:szCs w:val="28"/>
        </w:rPr>
        <w:t xml:space="preserve">    </w:t>
      </w:r>
      <w:r w:rsidR="005C3A66" w:rsidRPr="005C3A66">
        <w:rPr>
          <w:b/>
          <w:sz w:val="28"/>
          <w:szCs w:val="28"/>
        </w:rPr>
        <w:t>1%</w:t>
      </w:r>
      <w:r w:rsidR="005C3A66">
        <w:rPr>
          <w:sz w:val="28"/>
          <w:szCs w:val="28"/>
        </w:rPr>
        <w:t xml:space="preserve"> нарочно.</w:t>
      </w:r>
    </w:p>
    <w:p w:rsidR="00CB4C16" w:rsidRPr="008564B2" w:rsidRDefault="00CB4C16" w:rsidP="005C3A66">
      <w:pPr>
        <w:ind w:left="-567" w:firstLine="567"/>
        <w:jc w:val="both"/>
        <w:rPr>
          <w:sz w:val="22"/>
          <w:szCs w:val="28"/>
        </w:rPr>
      </w:pPr>
    </w:p>
    <w:p w:rsidR="00CB4C16" w:rsidRPr="00AF22D7" w:rsidRDefault="00CB4C16" w:rsidP="00CB4C16">
      <w:pPr>
        <w:pStyle w:val="a6"/>
        <w:tabs>
          <w:tab w:val="left" w:pos="851"/>
        </w:tabs>
        <w:ind w:left="-567" w:firstLine="567"/>
        <w:jc w:val="center"/>
        <w:rPr>
          <w:b/>
          <w:sz w:val="32"/>
          <w:szCs w:val="28"/>
        </w:rPr>
      </w:pPr>
      <w:r w:rsidRPr="00AF22D7">
        <w:rPr>
          <w:b/>
          <w:sz w:val="32"/>
          <w:szCs w:val="28"/>
        </w:rPr>
        <w:t>Количество обращений, поступивших на рассмотрение</w:t>
      </w:r>
      <w:r w:rsidRPr="00AF22D7">
        <w:rPr>
          <w:b/>
          <w:sz w:val="32"/>
          <w:szCs w:val="28"/>
        </w:rPr>
        <w:br/>
        <w:t>в Админ</w:t>
      </w:r>
      <w:r w:rsidR="00AF22D7">
        <w:rPr>
          <w:b/>
          <w:sz w:val="32"/>
          <w:szCs w:val="28"/>
        </w:rPr>
        <w:t>истрацию города Ростова-на-Дону</w:t>
      </w:r>
      <w:r w:rsidR="00AF22D7">
        <w:rPr>
          <w:b/>
          <w:sz w:val="32"/>
          <w:szCs w:val="28"/>
        </w:rPr>
        <w:br/>
      </w:r>
      <w:r w:rsidRPr="00AF22D7">
        <w:rPr>
          <w:b/>
          <w:sz w:val="32"/>
          <w:szCs w:val="28"/>
        </w:rPr>
        <w:t>из других органов власти</w:t>
      </w:r>
    </w:p>
    <w:p w:rsidR="00CB4C16" w:rsidRPr="008564B2" w:rsidRDefault="00CB4C16" w:rsidP="005C3A66">
      <w:pPr>
        <w:ind w:left="-567" w:firstLine="567"/>
        <w:jc w:val="both"/>
        <w:rPr>
          <w:sz w:val="22"/>
          <w:szCs w:val="28"/>
        </w:rPr>
      </w:pPr>
    </w:p>
    <w:tbl>
      <w:tblPr>
        <w:tblW w:w="10786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93"/>
        <w:gridCol w:w="2097"/>
        <w:gridCol w:w="1796"/>
      </w:tblGrid>
      <w:tr w:rsidR="00CB4C16" w:rsidRPr="001022B9" w:rsidTr="000E1274">
        <w:trPr>
          <w:trHeight w:val="778"/>
        </w:trPr>
        <w:tc>
          <w:tcPr>
            <w:tcW w:w="6893" w:type="dxa"/>
            <w:shd w:val="clear" w:color="auto" w:fill="auto"/>
          </w:tcPr>
          <w:p w:rsidR="00CB4C16" w:rsidRPr="001022B9" w:rsidRDefault="00CB4C16" w:rsidP="000E1274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 w:rsidRPr="001022B9">
              <w:rPr>
                <w:szCs w:val="28"/>
              </w:rPr>
              <w:t>Органы власти</w:t>
            </w:r>
          </w:p>
          <w:p w:rsidR="00CB4C16" w:rsidRPr="001022B9" w:rsidRDefault="00CB4C16" w:rsidP="000E1274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</w:p>
        </w:tc>
        <w:tc>
          <w:tcPr>
            <w:tcW w:w="2097" w:type="dxa"/>
            <w:shd w:val="clear" w:color="auto" w:fill="auto"/>
          </w:tcPr>
          <w:p w:rsidR="00CB4C16" w:rsidRPr="001022B9" w:rsidRDefault="002E7E79" w:rsidP="000E1274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>
              <w:rPr>
                <w:szCs w:val="28"/>
              </w:rPr>
              <w:t>2024</w:t>
            </w:r>
          </w:p>
          <w:p w:rsidR="00CB4C16" w:rsidRPr="001022B9" w:rsidRDefault="00CB4C16" w:rsidP="000E1274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 w:rsidRPr="001022B9">
              <w:rPr>
                <w:szCs w:val="28"/>
              </w:rPr>
              <w:t>год</w:t>
            </w:r>
          </w:p>
        </w:tc>
        <w:tc>
          <w:tcPr>
            <w:tcW w:w="1796" w:type="dxa"/>
            <w:shd w:val="clear" w:color="auto" w:fill="auto"/>
          </w:tcPr>
          <w:p w:rsidR="00CB4C16" w:rsidRPr="001022B9" w:rsidRDefault="002E7E79" w:rsidP="000E1274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>
              <w:rPr>
                <w:szCs w:val="28"/>
              </w:rPr>
              <w:t>2023</w:t>
            </w:r>
          </w:p>
          <w:p w:rsidR="00CB4C16" w:rsidRPr="001022B9" w:rsidRDefault="00CB4C16" w:rsidP="000E1274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  <w:lang w:val="en-US"/>
              </w:rPr>
            </w:pPr>
            <w:r w:rsidRPr="001022B9">
              <w:rPr>
                <w:szCs w:val="28"/>
              </w:rPr>
              <w:t>год</w:t>
            </w:r>
          </w:p>
        </w:tc>
      </w:tr>
      <w:tr w:rsidR="002E7E79" w:rsidRPr="001022B9" w:rsidTr="000E1274">
        <w:trPr>
          <w:trHeight w:val="448"/>
        </w:trPr>
        <w:tc>
          <w:tcPr>
            <w:tcW w:w="6893" w:type="dxa"/>
            <w:shd w:val="clear" w:color="auto" w:fill="auto"/>
          </w:tcPr>
          <w:p w:rsidR="002E7E79" w:rsidRPr="001022B9" w:rsidRDefault="002E7E79" w:rsidP="002E7E79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 w:rsidRPr="001022B9">
              <w:rPr>
                <w:szCs w:val="28"/>
              </w:rPr>
              <w:t xml:space="preserve">Правительство Ростовской области, </w:t>
            </w:r>
          </w:p>
          <w:p w:rsidR="002E7E79" w:rsidRPr="001022B9" w:rsidRDefault="002E7E79" w:rsidP="002E7E79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 w:rsidRPr="001022B9">
              <w:rPr>
                <w:szCs w:val="28"/>
              </w:rPr>
              <w:t xml:space="preserve">Управление </w:t>
            </w:r>
            <w:r>
              <w:rPr>
                <w:szCs w:val="28"/>
              </w:rPr>
              <w:t>Президента Российской Федерации</w:t>
            </w:r>
            <w:r>
              <w:rPr>
                <w:szCs w:val="28"/>
              </w:rPr>
              <w:br/>
            </w:r>
            <w:r w:rsidRPr="001022B9">
              <w:rPr>
                <w:szCs w:val="28"/>
              </w:rPr>
              <w:t xml:space="preserve">по работе с обращениями граждан </w:t>
            </w:r>
            <w:r w:rsidRPr="001022B9">
              <w:rPr>
                <w:szCs w:val="28"/>
              </w:rPr>
              <w:br/>
              <w:t>и организаций</w:t>
            </w:r>
          </w:p>
        </w:tc>
        <w:tc>
          <w:tcPr>
            <w:tcW w:w="2097" w:type="dxa"/>
            <w:shd w:val="clear" w:color="auto" w:fill="auto"/>
          </w:tcPr>
          <w:p w:rsidR="002E7E79" w:rsidRPr="001022B9" w:rsidRDefault="002E7E79" w:rsidP="002E7E79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>
              <w:rPr>
                <w:szCs w:val="28"/>
              </w:rPr>
              <w:t>5180</w:t>
            </w:r>
          </w:p>
        </w:tc>
        <w:tc>
          <w:tcPr>
            <w:tcW w:w="1796" w:type="dxa"/>
            <w:shd w:val="clear" w:color="auto" w:fill="auto"/>
          </w:tcPr>
          <w:p w:rsidR="002E7E79" w:rsidRPr="001022B9" w:rsidRDefault="00807119" w:rsidP="002E7E79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>
              <w:rPr>
                <w:szCs w:val="28"/>
              </w:rPr>
              <w:t>4454</w:t>
            </w:r>
          </w:p>
        </w:tc>
      </w:tr>
      <w:tr w:rsidR="002E7E79" w:rsidRPr="001022B9" w:rsidTr="000E1274">
        <w:trPr>
          <w:trHeight w:val="395"/>
        </w:trPr>
        <w:tc>
          <w:tcPr>
            <w:tcW w:w="6893" w:type="dxa"/>
            <w:shd w:val="clear" w:color="auto" w:fill="auto"/>
          </w:tcPr>
          <w:p w:rsidR="002E7E79" w:rsidRPr="001022B9" w:rsidRDefault="002E7E79" w:rsidP="002E7E79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 w:rsidRPr="001022B9">
              <w:rPr>
                <w:szCs w:val="28"/>
              </w:rPr>
              <w:t>Прокуратура г. Ростова-на-Дону</w:t>
            </w:r>
          </w:p>
        </w:tc>
        <w:tc>
          <w:tcPr>
            <w:tcW w:w="2097" w:type="dxa"/>
            <w:shd w:val="clear" w:color="auto" w:fill="auto"/>
          </w:tcPr>
          <w:p w:rsidR="002E7E79" w:rsidRPr="001022B9" w:rsidRDefault="002E7E79" w:rsidP="002E7E79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>
              <w:rPr>
                <w:szCs w:val="28"/>
              </w:rPr>
              <w:t>542</w:t>
            </w:r>
          </w:p>
        </w:tc>
        <w:tc>
          <w:tcPr>
            <w:tcW w:w="1796" w:type="dxa"/>
            <w:shd w:val="clear" w:color="auto" w:fill="auto"/>
          </w:tcPr>
          <w:p w:rsidR="002E7E79" w:rsidRPr="001022B9" w:rsidRDefault="00807119" w:rsidP="002E7E79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>
              <w:rPr>
                <w:szCs w:val="28"/>
              </w:rPr>
              <w:t>364</w:t>
            </w:r>
          </w:p>
        </w:tc>
      </w:tr>
      <w:tr w:rsidR="002E7E79" w:rsidRPr="001022B9" w:rsidTr="000E1274">
        <w:trPr>
          <w:trHeight w:val="1161"/>
        </w:trPr>
        <w:tc>
          <w:tcPr>
            <w:tcW w:w="6893" w:type="dxa"/>
            <w:shd w:val="clear" w:color="auto" w:fill="auto"/>
          </w:tcPr>
          <w:p w:rsidR="002E7E79" w:rsidRPr="001022B9" w:rsidRDefault="002E7E79" w:rsidP="002E7E79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 w:rsidRPr="001022B9">
              <w:rPr>
                <w:szCs w:val="28"/>
              </w:rPr>
              <w:lastRenderedPageBreak/>
              <w:t>Аппарат Полномочного Представителя</w:t>
            </w:r>
            <w:r w:rsidRPr="001022B9">
              <w:rPr>
                <w:szCs w:val="28"/>
              </w:rPr>
              <w:br/>
              <w:t>Президента РФ в ЮФО</w:t>
            </w:r>
          </w:p>
        </w:tc>
        <w:tc>
          <w:tcPr>
            <w:tcW w:w="2097" w:type="dxa"/>
            <w:shd w:val="clear" w:color="auto" w:fill="auto"/>
          </w:tcPr>
          <w:p w:rsidR="002E7E79" w:rsidRPr="001022B9" w:rsidRDefault="002E7E79" w:rsidP="002E7E79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>
              <w:rPr>
                <w:szCs w:val="28"/>
              </w:rPr>
              <w:t>75</w:t>
            </w:r>
          </w:p>
        </w:tc>
        <w:tc>
          <w:tcPr>
            <w:tcW w:w="1796" w:type="dxa"/>
            <w:shd w:val="clear" w:color="auto" w:fill="auto"/>
          </w:tcPr>
          <w:p w:rsidR="002E7E79" w:rsidRPr="001022B9" w:rsidRDefault="00807119" w:rsidP="002E7E79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>
              <w:rPr>
                <w:szCs w:val="28"/>
              </w:rPr>
              <w:t>70</w:t>
            </w:r>
          </w:p>
        </w:tc>
      </w:tr>
      <w:tr w:rsidR="002E7E79" w:rsidRPr="001022B9" w:rsidTr="000E1274">
        <w:trPr>
          <w:trHeight w:val="1111"/>
        </w:trPr>
        <w:tc>
          <w:tcPr>
            <w:tcW w:w="6893" w:type="dxa"/>
            <w:shd w:val="clear" w:color="auto" w:fill="auto"/>
          </w:tcPr>
          <w:p w:rsidR="002E7E79" w:rsidRPr="001022B9" w:rsidRDefault="002E7E79" w:rsidP="002E7E79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 w:rsidRPr="001022B9">
              <w:rPr>
                <w:szCs w:val="28"/>
              </w:rPr>
              <w:t xml:space="preserve">Аппарат уполномоченного по правам </w:t>
            </w:r>
          </w:p>
          <w:p w:rsidR="002E7E79" w:rsidRPr="001022B9" w:rsidRDefault="002E7E79" w:rsidP="002E7E79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 w:rsidRPr="001022B9">
              <w:rPr>
                <w:szCs w:val="28"/>
              </w:rPr>
              <w:t xml:space="preserve">человека </w:t>
            </w:r>
            <w:r>
              <w:rPr>
                <w:szCs w:val="28"/>
              </w:rPr>
              <w:t xml:space="preserve">и ребенка </w:t>
            </w:r>
            <w:r w:rsidRPr="001022B9">
              <w:rPr>
                <w:szCs w:val="28"/>
              </w:rPr>
              <w:t>в РО</w:t>
            </w:r>
          </w:p>
        </w:tc>
        <w:tc>
          <w:tcPr>
            <w:tcW w:w="2097" w:type="dxa"/>
            <w:shd w:val="clear" w:color="auto" w:fill="auto"/>
          </w:tcPr>
          <w:p w:rsidR="002E7E79" w:rsidRPr="001022B9" w:rsidRDefault="002E7E79" w:rsidP="002E7E79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>
              <w:rPr>
                <w:szCs w:val="28"/>
              </w:rPr>
              <w:t>22</w:t>
            </w:r>
          </w:p>
        </w:tc>
        <w:tc>
          <w:tcPr>
            <w:tcW w:w="1796" w:type="dxa"/>
            <w:shd w:val="clear" w:color="auto" w:fill="auto"/>
          </w:tcPr>
          <w:p w:rsidR="002E7E79" w:rsidRPr="001022B9" w:rsidRDefault="00807119" w:rsidP="002E7E79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>
              <w:rPr>
                <w:szCs w:val="28"/>
              </w:rPr>
              <w:t>30</w:t>
            </w:r>
          </w:p>
        </w:tc>
      </w:tr>
      <w:tr w:rsidR="002E7E79" w:rsidRPr="001022B9" w:rsidTr="000E1274">
        <w:trPr>
          <w:trHeight w:val="810"/>
        </w:trPr>
        <w:tc>
          <w:tcPr>
            <w:tcW w:w="6893" w:type="dxa"/>
            <w:shd w:val="clear" w:color="auto" w:fill="auto"/>
          </w:tcPr>
          <w:p w:rsidR="002E7E79" w:rsidRPr="001022B9" w:rsidRDefault="002E7E79" w:rsidP="002E7E79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 w:rsidRPr="001022B9">
              <w:rPr>
                <w:szCs w:val="28"/>
              </w:rPr>
              <w:t xml:space="preserve">Управление </w:t>
            </w:r>
            <w:proofErr w:type="spellStart"/>
            <w:r w:rsidRPr="001022B9">
              <w:rPr>
                <w:szCs w:val="28"/>
              </w:rPr>
              <w:t>Роспотребнадзора</w:t>
            </w:r>
            <w:proofErr w:type="spellEnd"/>
            <w:r w:rsidRPr="001022B9">
              <w:rPr>
                <w:szCs w:val="28"/>
              </w:rPr>
              <w:t xml:space="preserve"> по Ростовской области</w:t>
            </w:r>
          </w:p>
        </w:tc>
        <w:tc>
          <w:tcPr>
            <w:tcW w:w="2097" w:type="dxa"/>
            <w:shd w:val="clear" w:color="auto" w:fill="auto"/>
          </w:tcPr>
          <w:p w:rsidR="002E7E79" w:rsidRPr="003112E5" w:rsidRDefault="002E7E79" w:rsidP="002E7E79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>
              <w:rPr>
                <w:szCs w:val="28"/>
              </w:rPr>
              <w:t>285</w:t>
            </w:r>
          </w:p>
        </w:tc>
        <w:tc>
          <w:tcPr>
            <w:tcW w:w="1796" w:type="dxa"/>
            <w:shd w:val="clear" w:color="auto" w:fill="auto"/>
          </w:tcPr>
          <w:p w:rsidR="002E7E79" w:rsidRPr="003112E5" w:rsidRDefault="00807119" w:rsidP="002E7E79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>
              <w:rPr>
                <w:szCs w:val="28"/>
              </w:rPr>
              <w:t>306</w:t>
            </w:r>
          </w:p>
        </w:tc>
      </w:tr>
      <w:tr w:rsidR="002E7E79" w:rsidRPr="001022B9" w:rsidTr="000E1274">
        <w:trPr>
          <w:trHeight w:val="1208"/>
        </w:trPr>
        <w:tc>
          <w:tcPr>
            <w:tcW w:w="6893" w:type="dxa"/>
            <w:shd w:val="clear" w:color="auto" w:fill="auto"/>
          </w:tcPr>
          <w:p w:rsidR="002E7E79" w:rsidRPr="001022B9" w:rsidRDefault="002E7E79" w:rsidP="002E7E79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 w:rsidRPr="001022B9">
              <w:rPr>
                <w:szCs w:val="28"/>
              </w:rPr>
              <w:t>Депутаты Государственной Думы Федерального собрания Российской Федерации</w:t>
            </w:r>
          </w:p>
        </w:tc>
        <w:tc>
          <w:tcPr>
            <w:tcW w:w="2097" w:type="dxa"/>
            <w:shd w:val="clear" w:color="auto" w:fill="auto"/>
          </w:tcPr>
          <w:p w:rsidR="002E7E79" w:rsidRPr="001022B9" w:rsidRDefault="002E7E79" w:rsidP="002E7E79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>
              <w:rPr>
                <w:szCs w:val="28"/>
              </w:rPr>
              <w:t>37</w:t>
            </w:r>
          </w:p>
        </w:tc>
        <w:tc>
          <w:tcPr>
            <w:tcW w:w="1796" w:type="dxa"/>
            <w:shd w:val="clear" w:color="auto" w:fill="auto"/>
          </w:tcPr>
          <w:p w:rsidR="002E7E79" w:rsidRPr="001022B9" w:rsidRDefault="00807119" w:rsidP="002E7E79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>
              <w:rPr>
                <w:szCs w:val="28"/>
              </w:rPr>
              <w:t>49</w:t>
            </w:r>
          </w:p>
        </w:tc>
      </w:tr>
      <w:tr w:rsidR="002E7E79" w:rsidRPr="001022B9" w:rsidTr="000E1274">
        <w:trPr>
          <w:trHeight w:val="1008"/>
        </w:trPr>
        <w:tc>
          <w:tcPr>
            <w:tcW w:w="6893" w:type="dxa"/>
            <w:shd w:val="clear" w:color="auto" w:fill="auto"/>
          </w:tcPr>
          <w:p w:rsidR="002E7E79" w:rsidRPr="001022B9" w:rsidRDefault="002E7E79" w:rsidP="002E7E79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 w:rsidRPr="001022B9">
              <w:rPr>
                <w:szCs w:val="28"/>
              </w:rPr>
              <w:t xml:space="preserve">Депутаты Законодательного собрания </w:t>
            </w:r>
            <w:r w:rsidRPr="001022B9">
              <w:rPr>
                <w:szCs w:val="28"/>
              </w:rPr>
              <w:br/>
              <w:t>Ростовской области</w:t>
            </w:r>
          </w:p>
        </w:tc>
        <w:tc>
          <w:tcPr>
            <w:tcW w:w="2097" w:type="dxa"/>
            <w:shd w:val="clear" w:color="auto" w:fill="auto"/>
          </w:tcPr>
          <w:p w:rsidR="002E7E79" w:rsidRPr="001022B9" w:rsidRDefault="002E7E79" w:rsidP="002E7E79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>
              <w:rPr>
                <w:szCs w:val="28"/>
              </w:rPr>
              <w:t>80</w:t>
            </w:r>
          </w:p>
        </w:tc>
        <w:tc>
          <w:tcPr>
            <w:tcW w:w="1796" w:type="dxa"/>
            <w:shd w:val="clear" w:color="auto" w:fill="auto"/>
          </w:tcPr>
          <w:p w:rsidR="002E7E79" w:rsidRPr="001022B9" w:rsidRDefault="00807119" w:rsidP="002E7E79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>
              <w:rPr>
                <w:szCs w:val="28"/>
              </w:rPr>
              <w:t>53</w:t>
            </w:r>
          </w:p>
        </w:tc>
      </w:tr>
      <w:tr w:rsidR="005E622A" w:rsidRPr="001022B9" w:rsidTr="000E1274">
        <w:trPr>
          <w:trHeight w:val="635"/>
        </w:trPr>
        <w:tc>
          <w:tcPr>
            <w:tcW w:w="6893" w:type="dxa"/>
            <w:shd w:val="clear" w:color="auto" w:fill="auto"/>
          </w:tcPr>
          <w:p w:rsidR="005E622A" w:rsidRPr="001022B9" w:rsidRDefault="005E622A" w:rsidP="005E622A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 w:rsidRPr="001022B9">
              <w:rPr>
                <w:szCs w:val="28"/>
              </w:rPr>
              <w:t>Всего:</w:t>
            </w:r>
          </w:p>
        </w:tc>
        <w:tc>
          <w:tcPr>
            <w:tcW w:w="2097" w:type="dxa"/>
            <w:shd w:val="clear" w:color="auto" w:fill="auto"/>
          </w:tcPr>
          <w:p w:rsidR="002E7E79" w:rsidRDefault="002E7E79" w:rsidP="002E7E79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>
              <w:rPr>
                <w:szCs w:val="28"/>
              </w:rPr>
              <w:t>6221</w:t>
            </w:r>
          </w:p>
          <w:p w:rsidR="005E622A" w:rsidRPr="001022B9" w:rsidRDefault="005E622A" w:rsidP="005E622A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</w:p>
        </w:tc>
        <w:tc>
          <w:tcPr>
            <w:tcW w:w="1796" w:type="dxa"/>
            <w:shd w:val="clear" w:color="auto" w:fill="auto"/>
          </w:tcPr>
          <w:p w:rsidR="005E622A" w:rsidRDefault="00807119" w:rsidP="005E622A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>
              <w:rPr>
                <w:szCs w:val="28"/>
              </w:rPr>
              <w:t>5326</w:t>
            </w:r>
          </w:p>
          <w:p w:rsidR="005E622A" w:rsidRPr="001022B9" w:rsidRDefault="005E622A" w:rsidP="005E622A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</w:p>
        </w:tc>
      </w:tr>
    </w:tbl>
    <w:p w:rsidR="00CB4C16" w:rsidRDefault="00CB4C16" w:rsidP="005C3A66">
      <w:pPr>
        <w:ind w:left="-567" w:firstLine="567"/>
        <w:jc w:val="both"/>
        <w:rPr>
          <w:sz w:val="28"/>
          <w:szCs w:val="28"/>
        </w:rPr>
      </w:pPr>
    </w:p>
    <w:p w:rsidR="00454BA8" w:rsidRPr="00454BA8" w:rsidRDefault="00CB4C16" w:rsidP="00454BA8">
      <w:pPr>
        <w:ind w:left="-567"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>За отчетный период</w:t>
      </w:r>
      <w:r w:rsidR="002D4AA9">
        <w:rPr>
          <w:sz w:val="28"/>
          <w:szCs w:val="28"/>
        </w:rPr>
        <w:t xml:space="preserve"> </w:t>
      </w:r>
      <w:r w:rsidR="000E4062">
        <w:rPr>
          <w:sz w:val="28"/>
          <w:szCs w:val="28"/>
        </w:rPr>
        <w:t>поступило</w:t>
      </w:r>
      <w:r w:rsidR="00815A77" w:rsidRPr="001022B9">
        <w:rPr>
          <w:sz w:val="28"/>
          <w:szCs w:val="28"/>
        </w:rPr>
        <w:t xml:space="preserve"> </w:t>
      </w:r>
      <w:r w:rsidR="003001DB">
        <w:rPr>
          <w:b/>
          <w:sz w:val="28"/>
          <w:szCs w:val="28"/>
        </w:rPr>
        <w:t>70</w:t>
      </w:r>
      <w:r w:rsidR="000E4062">
        <w:rPr>
          <w:sz w:val="28"/>
          <w:szCs w:val="28"/>
        </w:rPr>
        <w:t xml:space="preserve"> интерактивных заявок</w:t>
      </w:r>
      <w:r w:rsidR="00815A77" w:rsidRPr="001022B9">
        <w:rPr>
          <w:sz w:val="28"/>
          <w:szCs w:val="28"/>
        </w:rPr>
        <w:t xml:space="preserve"> на сервис интерактивной приемной Губернатора Ростовской области Голубева В.Ю. </w:t>
      </w:r>
      <w:r w:rsidR="00171487">
        <w:rPr>
          <w:sz w:val="28"/>
          <w:szCs w:val="28"/>
        </w:rPr>
        <w:br/>
      </w:r>
      <w:r w:rsidR="006D2E1C" w:rsidRPr="001022B9">
        <w:rPr>
          <w:sz w:val="28"/>
          <w:szCs w:val="28"/>
        </w:rPr>
        <w:t>(</w:t>
      </w:r>
      <w:r w:rsidR="003001DB">
        <w:rPr>
          <w:sz w:val="28"/>
          <w:szCs w:val="28"/>
        </w:rPr>
        <w:t>за аналогичный период 2023</w:t>
      </w:r>
      <w:r w:rsidR="00F7079C">
        <w:rPr>
          <w:sz w:val="28"/>
          <w:szCs w:val="28"/>
        </w:rPr>
        <w:t xml:space="preserve"> года</w:t>
      </w:r>
      <w:r w:rsidR="00F7079C" w:rsidRPr="001022B9">
        <w:rPr>
          <w:sz w:val="28"/>
          <w:szCs w:val="28"/>
        </w:rPr>
        <w:t xml:space="preserve"> </w:t>
      </w:r>
      <w:r w:rsidR="00815A77" w:rsidRPr="001022B9">
        <w:rPr>
          <w:sz w:val="28"/>
          <w:szCs w:val="28"/>
        </w:rPr>
        <w:t xml:space="preserve">– </w:t>
      </w:r>
      <w:r w:rsidR="003001DB">
        <w:rPr>
          <w:b/>
          <w:sz w:val="28"/>
          <w:szCs w:val="28"/>
        </w:rPr>
        <w:t>71</w:t>
      </w:r>
      <w:r w:rsidR="00171487" w:rsidRPr="00171487">
        <w:rPr>
          <w:sz w:val="28"/>
          <w:szCs w:val="28"/>
        </w:rPr>
        <w:t>)</w:t>
      </w:r>
      <w:r w:rsidR="00171487">
        <w:rPr>
          <w:sz w:val="28"/>
          <w:szCs w:val="28"/>
        </w:rPr>
        <w:t>.</w:t>
      </w:r>
      <w:r w:rsidR="00932071">
        <w:rPr>
          <w:sz w:val="28"/>
          <w:szCs w:val="28"/>
        </w:rPr>
        <w:t xml:space="preserve"> </w:t>
      </w:r>
      <w:r w:rsidR="00F7079C">
        <w:rPr>
          <w:sz w:val="28"/>
          <w:szCs w:val="28"/>
        </w:rPr>
        <w:t>Основные проблемы, отраженные</w:t>
      </w:r>
      <w:r w:rsidR="00F7079C">
        <w:rPr>
          <w:sz w:val="28"/>
          <w:szCs w:val="28"/>
        </w:rPr>
        <w:br/>
      </w:r>
      <w:r w:rsidR="00171487">
        <w:rPr>
          <w:sz w:val="28"/>
          <w:szCs w:val="28"/>
        </w:rPr>
        <w:t>в заявках ростовчан, коснулись вопросов ж</w:t>
      </w:r>
      <w:r w:rsidR="00F7079C">
        <w:rPr>
          <w:sz w:val="28"/>
          <w:szCs w:val="28"/>
        </w:rPr>
        <w:t>илищно-коммунального хозяйства,</w:t>
      </w:r>
      <w:r w:rsidR="00F7079C">
        <w:rPr>
          <w:sz w:val="28"/>
          <w:szCs w:val="28"/>
        </w:rPr>
        <w:br/>
      </w:r>
      <w:r w:rsidR="00E14711">
        <w:rPr>
          <w:sz w:val="28"/>
          <w:szCs w:val="28"/>
        </w:rPr>
        <w:t xml:space="preserve">ремонт общедомового имущества и </w:t>
      </w:r>
      <w:r w:rsidR="002A0DE9">
        <w:rPr>
          <w:sz w:val="28"/>
          <w:szCs w:val="28"/>
        </w:rPr>
        <w:t>вопросов дорожного хозяйства</w:t>
      </w:r>
      <w:r w:rsidR="00E44415">
        <w:rPr>
          <w:sz w:val="28"/>
          <w:szCs w:val="28"/>
        </w:rPr>
        <w:t xml:space="preserve"> – ремонта автомобильных дорог.</w:t>
      </w:r>
    </w:p>
    <w:p w:rsidR="00454BA8" w:rsidRDefault="000E4062" w:rsidP="00454BA8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>В первом полугодии 2024</w:t>
      </w:r>
      <w:r w:rsidR="00454BA8">
        <w:rPr>
          <w:sz w:val="28"/>
          <w:szCs w:val="28"/>
        </w:rPr>
        <w:t xml:space="preserve"> года </w:t>
      </w:r>
      <w:r>
        <w:rPr>
          <w:sz w:val="28"/>
          <w:szCs w:val="28"/>
        </w:rPr>
        <w:t xml:space="preserve">от </w:t>
      </w:r>
      <w:r w:rsidR="00454BA8">
        <w:rPr>
          <w:sz w:val="28"/>
          <w:szCs w:val="28"/>
        </w:rPr>
        <w:t xml:space="preserve">жителей города </w:t>
      </w:r>
      <w:r w:rsidRPr="001022B9">
        <w:rPr>
          <w:sz w:val="28"/>
          <w:szCs w:val="28"/>
        </w:rPr>
        <w:t>в Админ</w:t>
      </w:r>
      <w:r>
        <w:rPr>
          <w:sz w:val="28"/>
          <w:szCs w:val="28"/>
        </w:rPr>
        <w:t>истрацию города Ростова-на-Дону поступили вопросы</w:t>
      </w:r>
      <w:r w:rsidR="00454BA8" w:rsidRPr="001022B9">
        <w:rPr>
          <w:sz w:val="28"/>
          <w:szCs w:val="28"/>
        </w:rPr>
        <w:t xml:space="preserve"> </w:t>
      </w:r>
      <w:r w:rsidR="00454BA8">
        <w:rPr>
          <w:sz w:val="28"/>
          <w:szCs w:val="28"/>
        </w:rPr>
        <w:t>в форме ко</w:t>
      </w:r>
      <w:r>
        <w:rPr>
          <w:sz w:val="28"/>
          <w:szCs w:val="28"/>
        </w:rPr>
        <w:t>ллективных обращений</w:t>
      </w:r>
      <w:r>
        <w:rPr>
          <w:sz w:val="28"/>
          <w:szCs w:val="28"/>
        </w:rPr>
        <w:br/>
      </w:r>
      <w:r w:rsidR="00454BA8">
        <w:rPr>
          <w:sz w:val="28"/>
          <w:szCs w:val="28"/>
        </w:rPr>
        <w:t xml:space="preserve">(за отчетный период – </w:t>
      </w:r>
      <w:r>
        <w:rPr>
          <w:b/>
          <w:sz w:val="28"/>
          <w:szCs w:val="28"/>
        </w:rPr>
        <w:t>169</w:t>
      </w:r>
      <w:r>
        <w:rPr>
          <w:sz w:val="28"/>
          <w:szCs w:val="28"/>
        </w:rPr>
        <w:t>, за аналогичный период 2023</w:t>
      </w:r>
      <w:r w:rsidR="00454BA8">
        <w:rPr>
          <w:sz w:val="28"/>
          <w:szCs w:val="28"/>
        </w:rPr>
        <w:t xml:space="preserve"> года – </w:t>
      </w:r>
      <w:r w:rsidRPr="00454BA8">
        <w:rPr>
          <w:b/>
          <w:sz w:val="28"/>
          <w:szCs w:val="28"/>
        </w:rPr>
        <w:t>329</w:t>
      </w:r>
      <w:r w:rsidR="00454BA8">
        <w:rPr>
          <w:sz w:val="28"/>
          <w:szCs w:val="28"/>
        </w:rPr>
        <w:t>):</w:t>
      </w:r>
    </w:p>
    <w:p w:rsidR="00454BA8" w:rsidRDefault="00454BA8" w:rsidP="000E4062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0E4062">
        <w:rPr>
          <w:sz w:val="28"/>
          <w:szCs w:val="28"/>
        </w:rPr>
        <w:t>подтопление домовладений в СНТ «Путеец-2», «Советский садовод», «Лесополоса», «Березка», «Восход -2» и по ул. Шоссейна</w:t>
      </w:r>
      <w:r w:rsidR="00301126">
        <w:rPr>
          <w:sz w:val="28"/>
          <w:szCs w:val="28"/>
        </w:rPr>
        <w:t>я</w:t>
      </w:r>
      <w:r w:rsidR="000E4062">
        <w:rPr>
          <w:sz w:val="28"/>
          <w:szCs w:val="28"/>
        </w:rPr>
        <w:t>;</w:t>
      </w:r>
    </w:p>
    <w:p w:rsidR="000E4062" w:rsidRDefault="000E4062" w:rsidP="000E4062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ремонт дорожного покрытия по ул. </w:t>
      </w:r>
      <w:proofErr w:type="spellStart"/>
      <w:r>
        <w:rPr>
          <w:sz w:val="28"/>
          <w:szCs w:val="28"/>
        </w:rPr>
        <w:t>Нозадзе</w:t>
      </w:r>
      <w:proofErr w:type="spellEnd"/>
      <w:r>
        <w:rPr>
          <w:sz w:val="28"/>
          <w:szCs w:val="28"/>
        </w:rPr>
        <w:t>, ул. 23-я линия, ул. Войкова,</w:t>
      </w:r>
      <w:r>
        <w:rPr>
          <w:sz w:val="28"/>
          <w:szCs w:val="28"/>
        </w:rPr>
        <w:br/>
        <w:t>пер. Энтузиастов, ул. Благодатная</w:t>
      </w:r>
      <w:r w:rsidR="001F1653">
        <w:rPr>
          <w:sz w:val="28"/>
          <w:szCs w:val="28"/>
        </w:rPr>
        <w:t>;</w:t>
      </w:r>
    </w:p>
    <w:p w:rsidR="001F1653" w:rsidRDefault="001F1653" w:rsidP="000E4062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>– спил аварийных деревьев по ул. Нансен</w:t>
      </w:r>
      <w:r w:rsidR="00301126">
        <w:rPr>
          <w:sz w:val="28"/>
          <w:szCs w:val="28"/>
        </w:rPr>
        <w:t xml:space="preserve">а, 18, ул. </w:t>
      </w:r>
      <w:proofErr w:type="spellStart"/>
      <w:r w:rsidR="00301126">
        <w:rPr>
          <w:sz w:val="28"/>
          <w:szCs w:val="28"/>
        </w:rPr>
        <w:t>Нижнебульварная</w:t>
      </w:r>
      <w:proofErr w:type="spellEnd"/>
      <w:r w:rsidR="00301126">
        <w:rPr>
          <w:sz w:val="28"/>
          <w:szCs w:val="28"/>
        </w:rPr>
        <w:t>, 26,</w:t>
      </w:r>
      <w:r w:rsidR="00301126">
        <w:rPr>
          <w:sz w:val="28"/>
          <w:szCs w:val="28"/>
        </w:rPr>
        <w:br/>
      </w:r>
      <w:r>
        <w:rPr>
          <w:sz w:val="28"/>
          <w:szCs w:val="28"/>
        </w:rPr>
        <w:t>ул. 23-я линия, 8;</w:t>
      </w:r>
    </w:p>
    <w:p w:rsidR="001F1653" w:rsidRPr="001022B9" w:rsidRDefault="001F1653" w:rsidP="000E4062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>– строительство бизнес центра по ул. Береговая, 23а.</w:t>
      </w:r>
    </w:p>
    <w:p w:rsidR="00CB4C16" w:rsidRPr="00AF22D7" w:rsidRDefault="00CB4C16" w:rsidP="00884557">
      <w:pPr>
        <w:jc w:val="both"/>
        <w:rPr>
          <w:sz w:val="22"/>
          <w:szCs w:val="28"/>
        </w:rPr>
      </w:pPr>
    </w:p>
    <w:p w:rsidR="00CB4C16" w:rsidRPr="00AF22D7" w:rsidRDefault="00884557" w:rsidP="00CB4C16">
      <w:pPr>
        <w:ind w:left="-567" w:firstLine="567"/>
        <w:jc w:val="center"/>
        <w:rPr>
          <w:b/>
          <w:sz w:val="32"/>
          <w:szCs w:val="28"/>
        </w:rPr>
      </w:pPr>
      <w:r w:rsidRPr="00AF22D7">
        <w:rPr>
          <w:b/>
          <w:sz w:val="32"/>
          <w:szCs w:val="28"/>
        </w:rPr>
        <w:t>Личный прием</w:t>
      </w:r>
    </w:p>
    <w:p w:rsidR="00CB4C16" w:rsidRPr="00AF22D7" w:rsidRDefault="00CB4C16" w:rsidP="00CB4C16">
      <w:pPr>
        <w:ind w:left="-567" w:firstLine="567"/>
        <w:jc w:val="center"/>
        <w:rPr>
          <w:b/>
          <w:sz w:val="22"/>
          <w:szCs w:val="28"/>
        </w:rPr>
      </w:pPr>
    </w:p>
    <w:p w:rsidR="0034464B" w:rsidRDefault="002B340C" w:rsidP="00BC5166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</w:t>
      </w:r>
      <w:r w:rsidR="0034464B">
        <w:rPr>
          <w:sz w:val="28"/>
          <w:szCs w:val="28"/>
        </w:rPr>
        <w:t>отчетный период</w:t>
      </w:r>
      <w:r>
        <w:rPr>
          <w:sz w:val="28"/>
          <w:szCs w:val="28"/>
        </w:rPr>
        <w:t xml:space="preserve"> </w:t>
      </w:r>
      <w:r w:rsidR="00BC5166" w:rsidRPr="001022B9">
        <w:rPr>
          <w:sz w:val="28"/>
          <w:szCs w:val="28"/>
        </w:rPr>
        <w:t xml:space="preserve">организовано и проведено </w:t>
      </w:r>
      <w:r w:rsidR="00847647">
        <w:rPr>
          <w:b/>
          <w:sz w:val="28"/>
          <w:szCs w:val="28"/>
        </w:rPr>
        <w:t>4</w:t>
      </w:r>
      <w:r w:rsidR="00BC5166" w:rsidRPr="00E37B82">
        <w:rPr>
          <w:b/>
          <w:sz w:val="28"/>
          <w:szCs w:val="28"/>
        </w:rPr>
        <w:t xml:space="preserve"> </w:t>
      </w:r>
      <w:r w:rsidR="00847647">
        <w:rPr>
          <w:sz w:val="28"/>
          <w:szCs w:val="28"/>
        </w:rPr>
        <w:t>личных приема</w:t>
      </w:r>
      <w:r w:rsidR="00BC5166" w:rsidRPr="001022B9">
        <w:rPr>
          <w:sz w:val="28"/>
          <w:szCs w:val="28"/>
        </w:rPr>
        <w:t xml:space="preserve"> граждан главы Администрации города </w:t>
      </w:r>
      <w:r w:rsidR="00F7079C">
        <w:rPr>
          <w:sz w:val="28"/>
          <w:szCs w:val="28"/>
        </w:rPr>
        <w:t>Ростова-на-Дону (за аналогичный период</w:t>
      </w:r>
      <w:r w:rsidR="00847647">
        <w:rPr>
          <w:sz w:val="28"/>
          <w:szCs w:val="28"/>
        </w:rPr>
        <w:t xml:space="preserve"> 2023</w:t>
      </w:r>
      <w:r w:rsidR="00F7079C">
        <w:rPr>
          <w:sz w:val="28"/>
          <w:szCs w:val="28"/>
        </w:rPr>
        <w:t xml:space="preserve"> года</w:t>
      </w:r>
      <w:r w:rsidR="00BC5166" w:rsidRPr="001022B9">
        <w:rPr>
          <w:sz w:val="28"/>
          <w:szCs w:val="28"/>
        </w:rPr>
        <w:t xml:space="preserve"> – </w:t>
      </w:r>
      <w:r w:rsidR="00847647">
        <w:rPr>
          <w:b/>
          <w:sz w:val="28"/>
          <w:szCs w:val="28"/>
        </w:rPr>
        <w:t>6</w:t>
      </w:r>
      <w:r w:rsidR="00BC5166" w:rsidRPr="001022B9">
        <w:rPr>
          <w:sz w:val="28"/>
          <w:szCs w:val="28"/>
        </w:rPr>
        <w:t>)</w:t>
      </w:r>
      <w:r w:rsidR="00847647">
        <w:rPr>
          <w:sz w:val="28"/>
          <w:szCs w:val="28"/>
        </w:rPr>
        <w:t xml:space="preserve"> и </w:t>
      </w:r>
      <w:r w:rsidR="00847647" w:rsidRPr="00847647">
        <w:rPr>
          <w:b/>
          <w:sz w:val="28"/>
          <w:szCs w:val="28"/>
        </w:rPr>
        <w:t>2</w:t>
      </w:r>
      <w:r w:rsidR="00847647">
        <w:rPr>
          <w:sz w:val="28"/>
          <w:szCs w:val="28"/>
        </w:rPr>
        <w:t xml:space="preserve"> выездные встречи с населением</w:t>
      </w:r>
      <w:r w:rsidR="0014163A">
        <w:rPr>
          <w:sz w:val="28"/>
          <w:szCs w:val="28"/>
        </w:rPr>
        <w:t>, заместителями главы Администрации г</w:t>
      </w:r>
      <w:r w:rsidR="00847647">
        <w:rPr>
          <w:sz w:val="28"/>
          <w:szCs w:val="28"/>
        </w:rPr>
        <w:t xml:space="preserve">орода Ростова-на-Дону проведено </w:t>
      </w:r>
      <w:r w:rsidR="00707FB8">
        <w:rPr>
          <w:b/>
          <w:sz w:val="28"/>
          <w:szCs w:val="28"/>
        </w:rPr>
        <w:t>48</w:t>
      </w:r>
      <w:r w:rsidR="0014163A" w:rsidRPr="00E37B82">
        <w:rPr>
          <w:b/>
          <w:sz w:val="28"/>
          <w:szCs w:val="28"/>
        </w:rPr>
        <w:t xml:space="preserve"> </w:t>
      </w:r>
      <w:r w:rsidR="0014163A" w:rsidRPr="001022B9">
        <w:rPr>
          <w:sz w:val="28"/>
          <w:szCs w:val="28"/>
        </w:rPr>
        <w:t xml:space="preserve">личных приемов граждан </w:t>
      </w:r>
      <w:r w:rsidR="0014163A">
        <w:rPr>
          <w:sz w:val="28"/>
          <w:szCs w:val="28"/>
        </w:rPr>
        <w:t>(за аналогичный период 2</w:t>
      </w:r>
      <w:r w:rsidR="00707FB8">
        <w:rPr>
          <w:sz w:val="28"/>
          <w:szCs w:val="28"/>
        </w:rPr>
        <w:t>023</w:t>
      </w:r>
      <w:r w:rsidR="0014163A">
        <w:rPr>
          <w:sz w:val="28"/>
          <w:szCs w:val="28"/>
        </w:rPr>
        <w:t xml:space="preserve"> года</w:t>
      </w:r>
      <w:r w:rsidR="0014163A" w:rsidRPr="001022B9">
        <w:rPr>
          <w:sz w:val="28"/>
          <w:szCs w:val="28"/>
        </w:rPr>
        <w:t xml:space="preserve"> </w:t>
      </w:r>
      <w:r w:rsidR="00122A46" w:rsidRPr="00122A46">
        <w:rPr>
          <w:sz w:val="28"/>
          <w:szCs w:val="28"/>
        </w:rPr>
        <w:t>–</w:t>
      </w:r>
      <w:r w:rsidR="0014163A" w:rsidRPr="001022B9">
        <w:rPr>
          <w:sz w:val="28"/>
          <w:szCs w:val="28"/>
        </w:rPr>
        <w:t xml:space="preserve"> </w:t>
      </w:r>
      <w:r w:rsidR="00707FB8" w:rsidRPr="00E37B82">
        <w:rPr>
          <w:b/>
          <w:sz w:val="28"/>
          <w:szCs w:val="28"/>
        </w:rPr>
        <w:t>45</w:t>
      </w:r>
      <w:r w:rsidR="0014163A" w:rsidRPr="001022B9">
        <w:rPr>
          <w:sz w:val="28"/>
          <w:szCs w:val="28"/>
        </w:rPr>
        <w:t>).</w:t>
      </w:r>
    </w:p>
    <w:p w:rsidR="003D2C2E" w:rsidRPr="0000604C" w:rsidRDefault="00C6798E" w:rsidP="0000604C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ходе личных приемов</w:t>
      </w:r>
      <w:r w:rsidR="0034464B">
        <w:rPr>
          <w:sz w:val="28"/>
          <w:szCs w:val="28"/>
        </w:rPr>
        <w:t xml:space="preserve"> главы Администр</w:t>
      </w:r>
      <w:r w:rsidR="003C0239">
        <w:rPr>
          <w:sz w:val="28"/>
          <w:szCs w:val="28"/>
        </w:rPr>
        <w:t>ации города Ростова-на-Дону</w:t>
      </w:r>
      <w:r>
        <w:rPr>
          <w:sz w:val="28"/>
          <w:szCs w:val="28"/>
        </w:rPr>
        <w:br/>
        <w:t xml:space="preserve">и заместителей главы Администрации города Ростова-на-Дону </w:t>
      </w:r>
      <w:r w:rsidR="0034464B">
        <w:rPr>
          <w:sz w:val="28"/>
          <w:szCs w:val="28"/>
        </w:rPr>
        <w:t xml:space="preserve">рассмотрены вопросы </w:t>
      </w:r>
      <w:r w:rsidR="00122A46">
        <w:rPr>
          <w:sz w:val="28"/>
          <w:szCs w:val="28"/>
        </w:rPr>
        <w:t>обустройства детских игровых площадок</w:t>
      </w:r>
      <w:r w:rsidR="0034464B">
        <w:rPr>
          <w:sz w:val="28"/>
          <w:szCs w:val="28"/>
        </w:rPr>
        <w:t>, ремонта внутриквартальных проездов, установки дорожных знаков для организации дорожного движения транспортных средств</w:t>
      </w:r>
      <w:r w:rsidR="00122A46">
        <w:rPr>
          <w:sz w:val="28"/>
          <w:szCs w:val="28"/>
        </w:rPr>
        <w:t>,</w:t>
      </w:r>
      <w:r w:rsidR="00F34B5B">
        <w:rPr>
          <w:sz w:val="28"/>
          <w:szCs w:val="28"/>
        </w:rPr>
        <w:t xml:space="preserve"> предоставления жилого помещения, сноса аварийного строения.</w:t>
      </w:r>
    </w:p>
    <w:p w:rsidR="003C0239" w:rsidRDefault="003C0239" w:rsidP="00BC5166">
      <w:pPr>
        <w:ind w:left="-567" w:firstLine="567"/>
        <w:jc w:val="both"/>
        <w:rPr>
          <w:b/>
          <w:sz w:val="28"/>
          <w:szCs w:val="28"/>
        </w:rPr>
      </w:pPr>
      <w:r w:rsidRPr="0014163A">
        <w:rPr>
          <w:b/>
          <w:sz w:val="28"/>
          <w:szCs w:val="28"/>
        </w:rPr>
        <w:lastRenderedPageBreak/>
        <w:t>В</w:t>
      </w:r>
      <w:r w:rsidR="00F34B5B" w:rsidRPr="0014163A">
        <w:rPr>
          <w:b/>
          <w:sz w:val="28"/>
          <w:szCs w:val="28"/>
        </w:rPr>
        <w:t>ыполнены работы</w:t>
      </w:r>
      <w:r w:rsidRPr="0014163A">
        <w:rPr>
          <w:b/>
          <w:sz w:val="28"/>
          <w:szCs w:val="28"/>
        </w:rPr>
        <w:t>:</w:t>
      </w:r>
    </w:p>
    <w:p w:rsidR="00271FF9" w:rsidRPr="00271FF9" w:rsidRDefault="00271FF9" w:rsidP="00271FF9">
      <w:pPr>
        <w:ind w:left="-567" w:firstLine="567"/>
        <w:jc w:val="both"/>
        <w:rPr>
          <w:sz w:val="28"/>
          <w:szCs w:val="28"/>
        </w:rPr>
      </w:pPr>
      <w:r w:rsidRPr="001022B9">
        <w:rPr>
          <w:sz w:val="28"/>
          <w:szCs w:val="28"/>
        </w:rPr>
        <w:t>–</w:t>
      </w:r>
      <w:r>
        <w:rPr>
          <w:sz w:val="28"/>
          <w:szCs w:val="28"/>
        </w:rPr>
        <w:t xml:space="preserve"> обустройство новыми линиями наружного освещения </w:t>
      </w:r>
      <w:r w:rsidRPr="00271FF9">
        <w:rPr>
          <w:sz w:val="28"/>
          <w:szCs w:val="28"/>
        </w:rPr>
        <w:t>пер. 4-й Поселковый</w:t>
      </w:r>
      <w:r w:rsidR="00C03372">
        <w:rPr>
          <w:sz w:val="28"/>
          <w:szCs w:val="28"/>
        </w:rPr>
        <w:t xml:space="preserve"> </w:t>
      </w:r>
      <w:r w:rsidR="00C03372" w:rsidRPr="00C03372">
        <w:rPr>
          <w:sz w:val="28"/>
          <w:szCs w:val="28"/>
        </w:rPr>
        <w:t>(от ул. Циолковского до ул. Войкова)</w:t>
      </w:r>
      <w:r w:rsidR="00C03372">
        <w:rPr>
          <w:sz w:val="28"/>
          <w:szCs w:val="28"/>
        </w:rPr>
        <w:t>;</w:t>
      </w:r>
    </w:p>
    <w:p w:rsidR="003C0239" w:rsidRDefault="003C0239" w:rsidP="003C0239">
      <w:pPr>
        <w:ind w:left="-567" w:firstLine="567"/>
        <w:jc w:val="both"/>
        <w:rPr>
          <w:sz w:val="28"/>
          <w:szCs w:val="28"/>
        </w:rPr>
      </w:pPr>
      <w:r w:rsidRPr="001022B9">
        <w:rPr>
          <w:sz w:val="28"/>
          <w:szCs w:val="28"/>
        </w:rPr>
        <w:t>–</w:t>
      </w:r>
      <w:r>
        <w:rPr>
          <w:sz w:val="28"/>
          <w:szCs w:val="28"/>
        </w:rPr>
        <w:t xml:space="preserve"> ремонт</w:t>
      </w:r>
      <w:r w:rsidR="00F34B5B">
        <w:rPr>
          <w:sz w:val="28"/>
          <w:szCs w:val="28"/>
        </w:rPr>
        <w:t xml:space="preserve"> </w:t>
      </w:r>
      <w:r w:rsidR="00707FB8">
        <w:rPr>
          <w:sz w:val="28"/>
          <w:szCs w:val="28"/>
        </w:rPr>
        <w:t>асфальтобетонного покрытия</w:t>
      </w:r>
      <w:r w:rsidR="0014163A">
        <w:rPr>
          <w:sz w:val="28"/>
          <w:szCs w:val="28"/>
        </w:rPr>
        <w:t xml:space="preserve"> </w:t>
      </w:r>
      <w:r w:rsidR="00707FB8">
        <w:rPr>
          <w:sz w:val="28"/>
          <w:szCs w:val="28"/>
        </w:rPr>
        <w:t xml:space="preserve">по ул. </w:t>
      </w:r>
      <w:proofErr w:type="spellStart"/>
      <w:r w:rsidR="00707FB8">
        <w:rPr>
          <w:sz w:val="28"/>
          <w:szCs w:val="28"/>
        </w:rPr>
        <w:t>Пескова</w:t>
      </w:r>
      <w:proofErr w:type="spellEnd"/>
      <w:r w:rsidR="00707FB8">
        <w:rPr>
          <w:sz w:val="28"/>
          <w:szCs w:val="28"/>
        </w:rPr>
        <w:t xml:space="preserve"> (от ул. </w:t>
      </w:r>
      <w:proofErr w:type="spellStart"/>
      <w:r w:rsidR="00C0461C">
        <w:rPr>
          <w:sz w:val="28"/>
          <w:szCs w:val="28"/>
        </w:rPr>
        <w:t>Нозадзе</w:t>
      </w:r>
      <w:proofErr w:type="spellEnd"/>
      <w:r w:rsidR="00C0461C">
        <w:rPr>
          <w:sz w:val="28"/>
          <w:szCs w:val="28"/>
        </w:rPr>
        <w:br/>
        <w:t xml:space="preserve">до ул. </w:t>
      </w:r>
      <w:proofErr w:type="spellStart"/>
      <w:r w:rsidR="00C0461C">
        <w:rPr>
          <w:sz w:val="28"/>
          <w:szCs w:val="28"/>
        </w:rPr>
        <w:t>Пескова</w:t>
      </w:r>
      <w:proofErr w:type="spellEnd"/>
      <w:r w:rsidR="00C0461C">
        <w:rPr>
          <w:sz w:val="28"/>
          <w:szCs w:val="28"/>
        </w:rPr>
        <w:t>, 91б)</w:t>
      </w:r>
    </w:p>
    <w:p w:rsidR="00A76847" w:rsidRDefault="003C0239" w:rsidP="00271FF9">
      <w:pPr>
        <w:ind w:left="-567" w:firstLine="567"/>
        <w:jc w:val="both"/>
        <w:rPr>
          <w:sz w:val="28"/>
          <w:szCs w:val="28"/>
        </w:rPr>
      </w:pPr>
      <w:r w:rsidRPr="001022B9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C03372">
        <w:rPr>
          <w:sz w:val="28"/>
          <w:szCs w:val="28"/>
        </w:rPr>
        <w:t xml:space="preserve">снос аварийного дерева по адресу: </w:t>
      </w:r>
      <w:proofErr w:type="spellStart"/>
      <w:r w:rsidR="00C03372">
        <w:rPr>
          <w:sz w:val="28"/>
          <w:szCs w:val="28"/>
        </w:rPr>
        <w:t>пр-кт</w:t>
      </w:r>
      <w:proofErr w:type="spellEnd"/>
      <w:r w:rsidR="00C03372">
        <w:rPr>
          <w:sz w:val="28"/>
          <w:szCs w:val="28"/>
        </w:rPr>
        <w:t xml:space="preserve"> Буденновский, 100а</w:t>
      </w:r>
      <w:r w:rsidR="00673728">
        <w:rPr>
          <w:sz w:val="28"/>
          <w:szCs w:val="28"/>
        </w:rPr>
        <w:t>.</w:t>
      </w:r>
    </w:p>
    <w:p w:rsidR="00884557" w:rsidRPr="00884557" w:rsidRDefault="00884557" w:rsidP="00884557">
      <w:pPr>
        <w:ind w:left="-567" w:firstLine="567"/>
        <w:jc w:val="both"/>
        <w:rPr>
          <w:sz w:val="28"/>
          <w:szCs w:val="28"/>
        </w:rPr>
      </w:pPr>
    </w:p>
    <w:p w:rsidR="009D2B9F" w:rsidRPr="00AF22D7" w:rsidRDefault="005A2E3B" w:rsidP="00807EB9">
      <w:pPr>
        <w:jc w:val="center"/>
        <w:rPr>
          <w:b/>
          <w:sz w:val="32"/>
          <w:szCs w:val="28"/>
        </w:rPr>
      </w:pPr>
      <w:r w:rsidRPr="00AF22D7">
        <w:rPr>
          <w:b/>
          <w:sz w:val="32"/>
          <w:szCs w:val="28"/>
        </w:rPr>
        <w:t>Тематика обраще</w:t>
      </w:r>
      <w:r w:rsidR="00FB3F3D" w:rsidRPr="00AF22D7">
        <w:rPr>
          <w:b/>
          <w:sz w:val="32"/>
          <w:szCs w:val="28"/>
        </w:rPr>
        <w:t xml:space="preserve">ний граждан, поступивших в </w:t>
      </w:r>
      <w:r w:rsidR="00AF22D7">
        <w:rPr>
          <w:b/>
          <w:sz w:val="32"/>
          <w:szCs w:val="28"/>
        </w:rPr>
        <w:t xml:space="preserve">первом полугодии </w:t>
      </w:r>
      <w:r w:rsidR="001527D4">
        <w:rPr>
          <w:b/>
          <w:sz w:val="32"/>
          <w:szCs w:val="28"/>
        </w:rPr>
        <w:t>2024</w:t>
      </w:r>
      <w:r w:rsidR="00FB3F3D" w:rsidRPr="00AF22D7">
        <w:rPr>
          <w:b/>
          <w:sz w:val="32"/>
          <w:szCs w:val="28"/>
        </w:rPr>
        <w:t xml:space="preserve"> </w:t>
      </w:r>
      <w:r w:rsidR="003112E5" w:rsidRPr="00AF22D7">
        <w:rPr>
          <w:b/>
          <w:sz w:val="32"/>
          <w:szCs w:val="28"/>
        </w:rPr>
        <w:t>года</w:t>
      </w:r>
    </w:p>
    <w:p w:rsidR="005A3D5B" w:rsidRDefault="005A3D5B" w:rsidP="00807EB9">
      <w:pPr>
        <w:jc w:val="center"/>
        <w:rPr>
          <w:b/>
          <w:sz w:val="28"/>
          <w:szCs w:val="28"/>
        </w:rPr>
      </w:pPr>
    </w:p>
    <w:p w:rsidR="005A3D5B" w:rsidRDefault="005A3D5B" w:rsidP="00EA2447">
      <w:pPr>
        <w:ind w:left="-851"/>
        <w:jc w:val="center"/>
        <w:rPr>
          <w:b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00FABD54" wp14:editId="2E3DFDC8">
            <wp:extent cx="6467475" cy="2178685"/>
            <wp:effectExtent l="0" t="0" r="9525" b="12065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807EB9" w:rsidRPr="004A43ED" w:rsidRDefault="00807EB9" w:rsidP="00807EB9">
      <w:pPr>
        <w:jc w:val="center"/>
        <w:rPr>
          <w:b/>
          <w:szCs w:val="16"/>
        </w:rPr>
      </w:pPr>
    </w:p>
    <w:p w:rsidR="003112E5" w:rsidRDefault="00B719FB" w:rsidP="003112E5">
      <w:pPr>
        <w:pStyle w:val="a5"/>
        <w:spacing w:after="0" w:line="240" w:lineRule="auto"/>
        <w:ind w:left="-567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</w:t>
      </w:r>
      <w:r w:rsidR="003112E5" w:rsidRPr="00807EB9">
        <w:rPr>
          <w:rFonts w:ascii="Times New Roman" w:hAnsi="Times New Roman"/>
          <w:color w:val="000000"/>
          <w:sz w:val="28"/>
          <w:szCs w:val="28"/>
        </w:rPr>
        <w:t xml:space="preserve">опросы благоустройства составили </w:t>
      </w:r>
      <w:r w:rsidR="007F6E5F">
        <w:rPr>
          <w:rFonts w:ascii="Times New Roman" w:hAnsi="Times New Roman"/>
          <w:b/>
          <w:color w:val="000000"/>
          <w:sz w:val="28"/>
          <w:szCs w:val="28"/>
        </w:rPr>
        <w:t>28</w:t>
      </w:r>
      <w:r w:rsidR="003112E5" w:rsidRPr="00807EB9">
        <w:rPr>
          <w:rFonts w:ascii="Times New Roman" w:hAnsi="Times New Roman"/>
          <w:b/>
          <w:color w:val="000000"/>
          <w:sz w:val="28"/>
          <w:szCs w:val="28"/>
        </w:rPr>
        <w:t xml:space="preserve">% </w:t>
      </w:r>
      <w:r w:rsidR="003112E5" w:rsidRPr="00EC7AD1">
        <w:rPr>
          <w:rFonts w:ascii="Times New Roman" w:hAnsi="Times New Roman"/>
          <w:sz w:val="28"/>
          <w:szCs w:val="28"/>
        </w:rPr>
        <w:t>(за аналогичный период</w:t>
      </w:r>
      <w:r w:rsidR="003112E5">
        <w:rPr>
          <w:rFonts w:ascii="Times New Roman" w:hAnsi="Times New Roman"/>
          <w:b/>
          <w:sz w:val="28"/>
          <w:szCs w:val="28"/>
        </w:rPr>
        <w:br/>
        <w:t>202</w:t>
      </w:r>
      <w:r w:rsidR="00933B08">
        <w:rPr>
          <w:rFonts w:ascii="Times New Roman" w:hAnsi="Times New Roman"/>
          <w:b/>
          <w:sz w:val="28"/>
          <w:szCs w:val="28"/>
        </w:rPr>
        <w:t>3 - 26</w:t>
      </w:r>
      <w:r w:rsidR="00EC7AD1">
        <w:rPr>
          <w:rFonts w:ascii="Times New Roman" w:hAnsi="Times New Roman"/>
          <w:b/>
          <w:sz w:val="28"/>
          <w:szCs w:val="28"/>
        </w:rPr>
        <w:t>%</w:t>
      </w:r>
      <w:r w:rsidR="00EC7AD1" w:rsidRPr="00EC7AD1">
        <w:rPr>
          <w:rFonts w:ascii="Times New Roman" w:hAnsi="Times New Roman"/>
          <w:sz w:val="28"/>
          <w:szCs w:val="28"/>
        </w:rPr>
        <w:t>)</w:t>
      </w:r>
      <w:r w:rsidR="003112E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112E5" w:rsidRPr="00807EB9">
        <w:rPr>
          <w:rFonts w:ascii="Times New Roman" w:hAnsi="Times New Roman"/>
          <w:sz w:val="28"/>
          <w:szCs w:val="28"/>
        </w:rPr>
        <w:t xml:space="preserve">– это </w:t>
      </w:r>
      <w:r w:rsidR="003112E5" w:rsidRPr="00807EB9">
        <w:rPr>
          <w:rFonts w:ascii="Times New Roman" w:hAnsi="Times New Roman"/>
          <w:color w:val="000000"/>
          <w:sz w:val="28"/>
          <w:szCs w:val="28"/>
        </w:rPr>
        <w:t>благоустройство придомовых территорий, установка детских площадок</w:t>
      </w:r>
      <w:r w:rsidR="009B7E19">
        <w:rPr>
          <w:rFonts w:ascii="Times New Roman" w:hAnsi="Times New Roman"/>
          <w:color w:val="000000"/>
          <w:sz w:val="28"/>
          <w:szCs w:val="28"/>
        </w:rPr>
        <w:t xml:space="preserve"> и остановочных комплексов</w:t>
      </w:r>
      <w:r w:rsidR="003112E5" w:rsidRPr="00807EB9">
        <w:rPr>
          <w:rFonts w:ascii="Times New Roman" w:hAnsi="Times New Roman"/>
          <w:color w:val="000000"/>
          <w:sz w:val="28"/>
          <w:szCs w:val="28"/>
        </w:rPr>
        <w:t>, спил и обрезка деревьев, покос амброзии, вывоз му</w:t>
      </w:r>
      <w:r w:rsidR="003112E5">
        <w:rPr>
          <w:rFonts w:ascii="Times New Roman" w:hAnsi="Times New Roman"/>
          <w:color w:val="000000"/>
          <w:sz w:val="28"/>
          <w:szCs w:val="28"/>
        </w:rPr>
        <w:t xml:space="preserve">сора и ликвидация свалок, в частности: </w:t>
      </w:r>
    </w:p>
    <w:p w:rsidR="003112E5" w:rsidRPr="00AA7B07" w:rsidRDefault="00227FE8" w:rsidP="003112E5">
      <w:pPr>
        <w:pStyle w:val="a5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</w:t>
      </w:r>
      <w:r w:rsidR="003112E5">
        <w:rPr>
          <w:rFonts w:ascii="Times New Roman" w:hAnsi="Times New Roman"/>
          <w:sz w:val="28"/>
          <w:szCs w:val="28"/>
        </w:rPr>
        <w:t xml:space="preserve"> </w:t>
      </w:r>
      <w:r w:rsidR="004E7F84">
        <w:rPr>
          <w:rFonts w:ascii="Times New Roman" w:hAnsi="Times New Roman"/>
          <w:sz w:val="28"/>
          <w:szCs w:val="28"/>
        </w:rPr>
        <w:t>благоустройство детских площадок по</w:t>
      </w:r>
      <w:r w:rsidR="00301126">
        <w:rPr>
          <w:rFonts w:ascii="Times New Roman" w:hAnsi="Times New Roman"/>
          <w:sz w:val="28"/>
          <w:szCs w:val="28"/>
        </w:rPr>
        <w:t xml:space="preserve"> адресу: 40-лет Победы, 314/1,</w:t>
      </w:r>
      <w:r w:rsidR="00301126">
        <w:rPr>
          <w:rFonts w:ascii="Times New Roman" w:hAnsi="Times New Roman"/>
          <w:sz w:val="28"/>
          <w:szCs w:val="28"/>
        </w:rPr>
        <w:br/>
      </w:r>
      <w:r w:rsidR="001B45D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E7F84">
        <w:rPr>
          <w:rFonts w:ascii="Times New Roman" w:hAnsi="Times New Roman"/>
          <w:sz w:val="28"/>
          <w:szCs w:val="28"/>
        </w:rPr>
        <w:t>пр-кт</w:t>
      </w:r>
      <w:proofErr w:type="spellEnd"/>
      <w:r w:rsidR="004E7F84">
        <w:rPr>
          <w:rFonts w:ascii="Times New Roman" w:hAnsi="Times New Roman"/>
          <w:sz w:val="28"/>
          <w:szCs w:val="28"/>
        </w:rPr>
        <w:t xml:space="preserve"> Космонавтов, 9</w:t>
      </w:r>
      <w:r w:rsidR="00FE2100">
        <w:rPr>
          <w:rFonts w:ascii="Times New Roman" w:hAnsi="Times New Roman"/>
          <w:sz w:val="28"/>
          <w:szCs w:val="28"/>
        </w:rPr>
        <w:t>, ул. Днепропетровская, 10</w:t>
      </w:r>
      <w:r w:rsidR="004E7F84">
        <w:rPr>
          <w:rFonts w:ascii="Times New Roman" w:hAnsi="Times New Roman"/>
          <w:sz w:val="28"/>
          <w:szCs w:val="28"/>
        </w:rPr>
        <w:t>;</w:t>
      </w:r>
    </w:p>
    <w:p w:rsidR="00447C91" w:rsidRDefault="00447C91" w:rsidP="00447C91">
      <w:pPr>
        <w:pStyle w:val="a5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ремонт внутриквартального проезда по ул. Волкова, 3/4, пл. Рабочая, 4/1б, </w:t>
      </w:r>
      <w:proofErr w:type="spellStart"/>
      <w:r>
        <w:rPr>
          <w:rFonts w:ascii="Times New Roman" w:hAnsi="Times New Roman"/>
          <w:sz w:val="28"/>
          <w:szCs w:val="28"/>
        </w:rPr>
        <w:t>пр-кт</w:t>
      </w:r>
      <w:proofErr w:type="spellEnd"/>
      <w:r>
        <w:rPr>
          <w:rFonts w:ascii="Times New Roman" w:hAnsi="Times New Roman"/>
          <w:sz w:val="28"/>
          <w:szCs w:val="28"/>
        </w:rPr>
        <w:t xml:space="preserve"> Коммунистический, 10, ул. Беляева, 26;</w:t>
      </w:r>
    </w:p>
    <w:p w:rsidR="003112E5" w:rsidRDefault="00227FE8" w:rsidP="00EC7AD1">
      <w:pPr>
        <w:pStyle w:val="a5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</w:t>
      </w:r>
      <w:r w:rsidR="003112E5">
        <w:rPr>
          <w:rFonts w:ascii="Times New Roman" w:hAnsi="Times New Roman"/>
          <w:sz w:val="28"/>
          <w:szCs w:val="28"/>
        </w:rPr>
        <w:t xml:space="preserve"> </w:t>
      </w:r>
      <w:r w:rsidR="003B5232">
        <w:rPr>
          <w:rFonts w:ascii="Times New Roman" w:hAnsi="Times New Roman"/>
          <w:sz w:val="28"/>
          <w:szCs w:val="28"/>
        </w:rPr>
        <w:t>уборка свалочных очагов в Ворошиловском, Советском и Железнодорожном районах города</w:t>
      </w:r>
      <w:r w:rsidR="00447C91">
        <w:rPr>
          <w:rFonts w:ascii="Times New Roman" w:hAnsi="Times New Roman"/>
          <w:sz w:val="28"/>
          <w:szCs w:val="28"/>
        </w:rPr>
        <w:t>.</w:t>
      </w:r>
    </w:p>
    <w:p w:rsidR="00CB4C16" w:rsidRDefault="00CB4C16" w:rsidP="00447C91">
      <w:pPr>
        <w:pStyle w:val="a5"/>
        <w:spacing w:line="228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447C91">
        <w:rPr>
          <w:rFonts w:ascii="Times New Roman" w:hAnsi="Times New Roman" w:cs="Times New Roman"/>
          <w:color w:val="000000"/>
          <w:sz w:val="28"/>
          <w:szCs w:val="28"/>
        </w:rPr>
        <w:t xml:space="preserve">С целью устранения причин повышенной активности граждан </w:t>
      </w:r>
      <w:r w:rsidRPr="00447C91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47C91" w:rsidRPr="00447C91">
        <w:rPr>
          <w:rFonts w:ascii="Times New Roman" w:hAnsi="Times New Roman"/>
          <w:sz w:val="28"/>
          <w:szCs w:val="28"/>
        </w:rPr>
        <w:t>в текущем году запланированы мероприятия по обус</w:t>
      </w:r>
      <w:r w:rsidR="00447C91">
        <w:rPr>
          <w:rFonts w:ascii="Times New Roman" w:hAnsi="Times New Roman"/>
          <w:sz w:val="28"/>
          <w:szCs w:val="28"/>
        </w:rPr>
        <w:t xml:space="preserve">тройству </w:t>
      </w:r>
      <w:r w:rsidR="00447C91" w:rsidRPr="00447C91">
        <w:rPr>
          <w:rFonts w:ascii="Times New Roman" w:hAnsi="Times New Roman"/>
          <w:sz w:val="28"/>
          <w:szCs w:val="28"/>
        </w:rPr>
        <w:t>и дооборудованию 27 детских игровых площадок.</w:t>
      </w:r>
      <w:r w:rsidR="00447C91">
        <w:rPr>
          <w:rFonts w:ascii="Times New Roman" w:hAnsi="Times New Roman"/>
          <w:sz w:val="28"/>
          <w:szCs w:val="28"/>
        </w:rPr>
        <w:t xml:space="preserve"> </w:t>
      </w:r>
      <w:r w:rsidR="00447C91" w:rsidRPr="00447C91">
        <w:rPr>
          <w:rFonts w:ascii="Times New Roman" w:hAnsi="Times New Roman"/>
          <w:sz w:val="28"/>
          <w:szCs w:val="28"/>
        </w:rPr>
        <w:t>Так</w:t>
      </w:r>
      <w:r w:rsidR="00447C91">
        <w:rPr>
          <w:rFonts w:ascii="Times New Roman" w:hAnsi="Times New Roman"/>
          <w:sz w:val="28"/>
          <w:szCs w:val="28"/>
        </w:rPr>
        <w:t>же предусмотрено финансирование</w:t>
      </w:r>
      <w:r w:rsidR="00447C91">
        <w:rPr>
          <w:rFonts w:ascii="Times New Roman" w:hAnsi="Times New Roman"/>
          <w:sz w:val="28"/>
          <w:szCs w:val="28"/>
        </w:rPr>
        <w:br/>
      </w:r>
      <w:r w:rsidR="00447C91" w:rsidRPr="00447C91">
        <w:rPr>
          <w:rFonts w:ascii="Times New Roman" w:hAnsi="Times New Roman"/>
          <w:sz w:val="28"/>
          <w:szCs w:val="28"/>
        </w:rPr>
        <w:t>на санитарное содержание детских площадок. Работы по содержанию осуществляются на регулярной основе.</w:t>
      </w:r>
    </w:p>
    <w:p w:rsidR="004366D1" w:rsidRPr="004366D1" w:rsidRDefault="004366D1" w:rsidP="004366D1">
      <w:pPr>
        <w:pStyle w:val="a5"/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2024 году </w:t>
      </w:r>
      <w:r w:rsidRPr="004366D1">
        <w:rPr>
          <w:rFonts w:ascii="Times New Roman" w:hAnsi="Times New Roman"/>
          <w:sz w:val="28"/>
          <w:szCs w:val="28"/>
        </w:rPr>
        <w:t>на проведение работ по содержанию внутриквартальных территорий города бюджетом предусмотрено финансирование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4366D1">
        <w:rPr>
          <w:rFonts w:ascii="Times New Roman" w:hAnsi="Times New Roman" w:cs="Times New Roman"/>
          <w:color w:val="000000"/>
          <w:sz w:val="28"/>
          <w:szCs w:val="28"/>
        </w:rPr>
        <w:t>на общую площадь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366D1">
        <w:rPr>
          <w:rFonts w:ascii="Times New Roman" w:hAnsi="Times New Roman" w:cs="Times New Roman"/>
          <w:color w:val="000000"/>
          <w:sz w:val="28"/>
          <w:szCs w:val="28"/>
        </w:rPr>
        <w:t>82,4 тыс. кв. м, что больше на 46 % пока</w:t>
      </w:r>
      <w:r>
        <w:rPr>
          <w:rFonts w:ascii="Times New Roman" w:hAnsi="Times New Roman" w:cs="Times New Roman"/>
          <w:color w:val="000000"/>
          <w:sz w:val="28"/>
          <w:szCs w:val="28"/>
        </w:rPr>
        <w:t>зателя 2023 года. Работы начаты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366D1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временными и погодными особенностями с апреля текущего года. </w:t>
      </w:r>
    </w:p>
    <w:p w:rsidR="004366D1" w:rsidRPr="004366D1" w:rsidRDefault="004366D1" w:rsidP="004366D1">
      <w:pPr>
        <w:pStyle w:val="a5"/>
        <w:spacing w:line="228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366D1">
        <w:rPr>
          <w:rFonts w:ascii="Times New Roman" w:hAnsi="Times New Roman" w:cs="Times New Roman"/>
          <w:color w:val="000000"/>
          <w:sz w:val="28"/>
          <w:szCs w:val="28"/>
        </w:rPr>
        <w:t>В настоящее время работы ведутся, общий процент готовности – 45 %.</w:t>
      </w:r>
    </w:p>
    <w:p w:rsidR="00807EB9" w:rsidRDefault="00C13735" w:rsidP="00807EB9">
      <w:pPr>
        <w:pStyle w:val="a5"/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807EB9" w:rsidRPr="00FB6350">
        <w:rPr>
          <w:rFonts w:ascii="Times New Roman" w:hAnsi="Times New Roman"/>
          <w:sz w:val="28"/>
          <w:szCs w:val="28"/>
        </w:rPr>
        <w:t xml:space="preserve">опросы транспорта и дорожного хозяйства составили </w:t>
      </w:r>
      <w:r w:rsidR="007F6E5F">
        <w:rPr>
          <w:rFonts w:ascii="Times New Roman" w:hAnsi="Times New Roman"/>
          <w:b/>
          <w:sz w:val="28"/>
          <w:szCs w:val="28"/>
        </w:rPr>
        <w:t>20</w:t>
      </w:r>
      <w:r w:rsidR="00807EB9" w:rsidRPr="00324158">
        <w:rPr>
          <w:rFonts w:ascii="Times New Roman" w:hAnsi="Times New Roman"/>
          <w:b/>
          <w:sz w:val="28"/>
          <w:szCs w:val="28"/>
        </w:rPr>
        <w:t xml:space="preserve"> </w:t>
      </w:r>
      <w:r w:rsidR="00807EB9" w:rsidRPr="00FB6350">
        <w:rPr>
          <w:rFonts w:ascii="Times New Roman" w:hAnsi="Times New Roman"/>
          <w:b/>
          <w:sz w:val="28"/>
          <w:szCs w:val="28"/>
        </w:rPr>
        <w:t>%</w:t>
      </w:r>
      <w:r w:rsidR="00EC7AD1">
        <w:rPr>
          <w:rFonts w:ascii="Times New Roman" w:hAnsi="Times New Roman"/>
          <w:b/>
          <w:sz w:val="28"/>
          <w:szCs w:val="28"/>
        </w:rPr>
        <w:t xml:space="preserve"> </w:t>
      </w:r>
      <w:r w:rsidR="00EC7AD1" w:rsidRPr="00DE05E4">
        <w:rPr>
          <w:rFonts w:ascii="Times New Roman" w:hAnsi="Times New Roman"/>
          <w:sz w:val="28"/>
          <w:szCs w:val="28"/>
        </w:rPr>
        <w:t>(</w:t>
      </w:r>
      <w:r w:rsidR="00EC7AD1" w:rsidRPr="00EC7AD1">
        <w:rPr>
          <w:rFonts w:ascii="Times New Roman" w:hAnsi="Times New Roman"/>
          <w:sz w:val="28"/>
          <w:szCs w:val="28"/>
        </w:rPr>
        <w:t>за аналогичный период</w:t>
      </w:r>
      <w:r w:rsidR="00B7763D">
        <w:rPr>
          <w:rFonts w:ascii="Times New Roman" w:hAnsi="Times New Roman"/>
          <w:b/>
          <w:sz w:val="28"/>
          <w:szCs w:val="28"/>
        </w:rPr>
        <w:t xml:space="preserve"> в 202</w:t>
      </w:r>
      <w:r w:rsidR="007F6E5F">
        <w:rPr>
          <w:rFonts w:ascii="Times New Roman" w:hAnsi="Times New Roman"/>
          <w:b/>
          <w:sz w:val="28"/>
          <w:szCs w:val="28"/>
        </w:rPr>
        <w:t>3</w:t>
      </w:r>
      <w:r w:rsidR="00933B08">
        <w:rPr>
          <w:rFonts w:ascii="Times New Roman" w:hAnsi="Times New Roman"/>
          <w:b/>
          <w:sz w:val="28"/>
          <w:szCs w:val="28"/>
        </w:rPr>
        <w:t xml:space="preserve"> - 19</w:t>
      </w:r>
      <w:r w:rsidR="00EC7AD1">
        <w:rPr>
          <w:rFonts w:ascii="Times New Roman" w:hAnsi="Times New Roman"/>
          <w:b/>
          <w:sz w:val="28"/>
          <w:szCs w:val="28"/>
        </w:rPr>
        <w:t>%</w:t>
      </w:r>
      <w:r w:rsidR="00EC7AD1">
        <w:rPr>
          <w:rFonts w:ascii="Times New Roman" w:hAnsi="Times New Roman"/>
          <w:sz w:val="28"/>
          <w:szCs w:val="28"/>
        </w:rPr>
        <w:t>)</w:t>
      </w:r>
      <w:r w:rsidR="00807EB9" w:rsidRPr="00FB6350">
        <w:rPr>
          <w:rFonts w:ascii="Times New Roman" w:hAnsi="Times New Roman"/>
          <w:sz w:val="28"/>
          <w:szCs w:val="28"/>
        </w:rPr>
        <w:t xml:space="preserve"> – это текущий ремонт, строительство дорог и тротуаров, установка дорожных знаков и светофоров, организация движения транспорта, нарушение трудовой дисциплины водителями пассажирского транспорта, претензии к работе пассажирского транспорта, возражение против размещения несанкционированных парковок</w:t>
      </w:r>
      <w:r w:rsidR="00807EB9">
        <w:rPr>
          <w:rFonts w:ascii="Times New Roman" w:hAnsi="Times New Roman"/>
          <w:sz w:val="28"/>
          <w:szCs w:val="28"/>
        </w:rPr>
        <w:t>, ремонт остановочных комплексов</w:t>
      </w:r>
      <w:r w:rsidR="00C72217">
        <w:rPr>
          <w:rFonts w:ascii="Times New Roman" w:hAnsi="Times New Roman"/>
          <w:sz w:val="28"/>
          <w:szCs w:val="28"/>
        </w:rPr>
        <w:t>, в частности</w:t>
      </w:r>
      <w:r w:rsidR="00A55B10">
        <w:rPr>
          <w:rFonts w:ascii="Times New Roman" w:hAnsi="Times New Roman"/>
          <w:sz w:val="28"/>
          <w:szCs w:val="28"/>
        </w:rPr>
        <w:t>:</w:t>
      </w:r>
    </w:p>
    <w:p w:rsidR="00C13735" w:rsidRDefault="00227FE8" w:rsidP="00807EB9">
      <w:pPr>
        <w:pStyle w:val="a5"/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</w:t>
      </w:r>
      <w:r w:rsidR="00C13735">
        <w:rPr>
          <w:rFonts w:ascii="Times New Roman" w:hAnsi="Times New Roman"/>
          <w:sz w:val="28"/>
          <w:szCs w:val="28"/>
        </w:rPr>
        <w:t xml:space="preserve"> неудовлетворительное </w:t>
      </w:r>
      <w:r w:rsidR="00C13735">
        <w:rPr>
          <w:rFonts w:ascii="Times New Roman" w:hAnsi="Times New Roman" w:cs="Times New Roman"/>
          <w:sz w:val="28"/>
          <w:szCs w:val="28"/>
        </w:rPr>
        <w:t>состояние дорог</w:t>
      </w:r>
      <w:r w:rsidR="000359F1">
        <w:rPr>
          <w:rFonts w:ascii="Times New Roman" w:hAnsi="Times New Roman" w:cs="Times New Roman"/>
          <w:sz w:val="28"/>
          <w:szCs w:val="28"/>
        </w:rPr>
        <w:t xml:space="preserve"> по ул. </w:t>
      </w:r>
      <w:proofErr w:type="spellStart"/>
      <w:r w:rsidR="000359F1">
        <w:rPr>
          <w:rFonts w:ascii="Times New Roman" w:hAnsi="Times New Roman" w:cs="Times New Roman"/>
          <w:sz w:val="28"/>
          <w:szCs w:val="28"/>
        </w:rPr>
        <w:t>Труженникова</w:t>
      </w:r>
      <w:proofErr w:type="spellEnd"/>
      <w:r w:rsidR="000359F1">
        <w:rPr>
          <w:rFonts w:ascii="Times New Roman" w:hAnsi="Times New Roman" w:cs="Times New Roman"/>
          <w:sz w:val="28"/>
          <w:szCs w:val="28"/>
        </w:rPr>
        <w:t>,</w:t>
      </w:r>
      <w:r w:rsidR="000359F1">
        <w:rPr>
          <w:rFonts w:ascii="Times New Roman" w:hAnsi="Times New Roman" w:cs="Times New Roman"/>
          <w:sz w:val="28"/>
          <w:szCs w:val="28"/>
        </w:rPr>
        <w:br/>
        <w:t>ул. Гарибальди, ул. Наземная, ул. Календарная, ул. Всесоюзная</w:t>
      </w:r>
      <w:r w:rsidR="00C67B05">
        <w:rPr>
          <w:rFonts w:ascii="Times New Roman" w:hAnsi="Times New Roman" w:cs="Times New Roman"/>
          <w:sz w:val="28"/>
          <w:szCs w:val="28"/>
        </w:rPr>
        <w:t>;</w:t>
      </w:r>
    </w:p>
    <w:p w:rsidR="00C13735" w:rsidRDefault="00227FE8" w:rsidP="00807EB9">
      <w:pPr>
        <w:pStyle w:val="a5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–</w:t>
      </w:r>
      <w:r w:rsidR="00C13735">
        <w:rPr>
          <w:rFonts w:ascii="Times New Roman" w:hAnsi="Times New Roman"/>
          <w:sz w:val="28"/>
          <w:szCs w:val="28"/>
        </w:rPr>
        <w:t xml:space="preserve"> </w:t>
      </w:r>
      <w:r w:rsidR="00C13735">
        <w:rPr>
          <w:rFonts w:ascii="Times New Roman" w:hAnsi="Times New Roman" w:cs="Times New Roman"/>
          <w:sz w:val="28"/>
          <w:szCs w:val="28"/>
        </w:rPr>
        <w:t>недостаток</w:t>
      </w:r>
      <w:r w:rsidR="00C13735" w:rsidRPr="00B13FEC">
        <w:rPr>
          <w:rFonts w:ascii="Times New Roman" w:hAnsi="Times New Roman" w:cs="Times New Roman"/>
          <w:sz w:val="28"/>
          <w:szCs w:val="28"/>
        </w:rPr>
        <w:t xml:space="preserve"> </w:t>
      </w:r>
      <w:r w:rsidR="00C5579A">
        <w:rPr>
          <w:rFonts w:ascii="Times New Roman" w:hAnsi="Times New Roman" w:cs="Times New Roman"/>
          <w:sz w:val="28"/>
          <w:szCs w:val="28"/>
        </w:rPr>
        <w:t xml:space="preserve">единиц </w:t>
      </w:r>
      <w:r w:rsidR="00C13735" w:rsidRPr="00B13FEC">
        <w:rPr>
          <w:rFonts w:ascii="Times New Roman" w:hAnsi="Times New Roman" w:cs="Times New Roman"/>
          <w:sz w:val="28"/>
          <w:szCs w:val="28"/>
        </w:rPr>
        <w:t>общественного транспорта</w:t>
      </w:r>
      <w:r w:rsidR="00AA7B07">
        <w:rPr>
          <w:rFonts w:ascii="Times New Roman" w:hAnsi="Times New Roman" w:cs="Times New Roman"/>
          <w:sz w:val="28"/>
          <w:szCs w:val="28"/>
        </w:rPr>
        <w:t xml:space="preserve"> на</w:t>
      </w:r>
      <w:r w:rsidR="00C13735">
        <w:rPr>
          <w:rFonts w:ascii="Times New Roman" w:hAnsi="Times New Roman" w:cs="Times New Roman"/>
          <w:sz w:val="28"/>
          <w:szCs w:val="28"/>
        </w:rPr>
        <w:t xml:space="preserve"> маршру</w:t>
      </w:r>
      <w:r w:rsidR="006C17D6">
        <w:rPr>
          <w:rFonts w:ascii="Times New Roman" w:hAnsi="Times New Roman" w:cs="Times New Roman"/>
          <w:sz w:val="28"/>
          <w:szCs w:val="28"/>
        </w:rPr>
        <w:t>тах №</w:t>
      </w:r>
      <w:r w:rsidR="00E927DC">
        <w:rPr>
          <w:rFonts w:ascii="Times New Roman" w:hAnsi="Times New Roman" w:cs="Times New Roman"/>
          <w:sz w:val="28"/>
          <w:szCs w:val="28"/>
        </w:rPr>
        <w:t>№</w:t>
      </w:r>
      <w:r w:rsidR="006C17D6">
        <w:rPr>
          <w:rFonts w:ascii="Times New Roman" w:hAnsi="Times New Roman" w:cs="Times New Roman"/>
          <w:sz w:val="28"/>
          <w:szCs w:val="28"/>
        </w:rPr>
        <w:t xml:space="preserve">17, 18, 29, </w:t>
      </w:r>
      <w:r w:rsidR="00E927DC">
        <w:rPr>
          <w:rFonts w:ascii="Times New Roman" w:hAnsi="Times New Roman" w:cs="Times New Roman"/>
          <w:sz w:val="28"/>
          <w:szCs w:val="28"/>
        </w:rPr>
        <w:t>43</w:t>
      </w:r>
      <w:r w:rsidR="006C17D6">
        <w:rPr>
          <w:rFonts w:ascii="Times New Roman" w:hAnsi="Times New Roman" w:cs="Times New Roman"/>
          <w:sz w:val="28"/>
          <w:szCs w:val="28"/>
        </w:rPr>
        <w:t>, 81</w:t>
      </w:r>
      <w:r w:rsidR="004701C9">
        <w:rPr>
          <w:rFonts w:ascii="Times New Roman" w:hAnsi="Times New Roman" w:cs="Times New Roman"/>
          <w:sz w:val="28"/>
          <w:szCs w:val="28"/>
        </w:rPr>
        <w:t>,</w:t>
      </w:r>
      <w:r w:rsidR="006C17D6">
        <w:rPr>
          <w:rFonts w:ascii="Times New Roman" w:hAnsi="Times New Roman" w:cs="Times New Roman"/>
          <w:sz w:val="28"/>
          <w:szCs w:val="28"/>
        </w:rPr>
        <w:t xml:space="preserve"> 99</w:t>
      </w:r>
      <w:r w:rsidR="00C13735">
        <w:rPr>
          <w:rFonts w:ascii="Times New Roman" w:hAnsi="Times New Roman" w:cs="Times New Roman"/>
          <w:sz w:val="28"/>
          <w:szCs w:val="28"/>
        </w:rPr>
        <w:t>;</w:t>
      </w:r>
    </w:p>
    <w:p w:rsidR="00C13735" w:rsidRDefault="00227FE8" w:rsidP="00807EB9">
      <w:pPr>
        <w:pStyle w:val="a5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</w:t>
      </w:r>
      <w:r w:rsidR="00C13735">
        <w:rPr>
          <w:rFonts w:ascii="Times New Roman" w:hAnsi="Times New Roman"/>
          <w:sz w:val="28"/>
          <w:szCs w:val="28"/>
        </w:rPr>
        <w:t xml:space="preserve"> </w:t>
      </w:r>
      <w:r w:rsidR="000359F1">
        <w:rPr>
          <w:rFonts w:ascii="Times New Roman" w:hAnsi="Times New Roman" w:cs="Times New Roman"/>
          <w:sz w:val="28"/>
          <w:szCs w:val="28"/>
        </w:rPr>
        <w:t xml:space="preserve">изменение схемы организации движения по ул. </w:t>
      </w:r>
      <w:proofErr w:type="spellStart"/>
      <w:r w:rsidR="000359F1">
        <w:rPr>
          <w:rFonts w:ascii="Times New Roman" w:hAnsi="Times New Roman" w:cs="Times New Roman"/>
          <w:sz w:val="28"/>
          <w:szCs w:val="28"/>
        </w:rPr>
        <w:t>Сормовская</w:t>
      </w:r>
      <w:proofErr w:type="spellEnd"/>
      <w:r w:rsidR="004701C9">
        <w:rPr>
          <w:rFonts w:ascii="Times New Roman" w:hAnsi="Times New Roman" w:cs="Times New Roman"/>
          <w:sz w:val="28"/>
          <w:szCs w:val="28"/>
        </w:rPr>
        <w:t>.</w:t>
      </w:r>
    </w:p>
    <w:p w:rsidR="00701EC3" w:rsidRPr="00367B2B" w:rsidRDefault="00A5620A" w:rsidP="00367B2B">
      <w:pPr>
        <w:pStyle w:val="a5"/>
        <w:spacing w:line="228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022B9">
        <w:rPr>
          <w:rFonts w:ascii="Times New Roman" w:hAnsi="Times New Roman" w:cs="Times New Roman"/>
          <w:color w:val="000000"/>
          <w:sz w:val="28"/>
          <w:szCs w:val="28"/>
        </w:rPr>
        <w:t xml:space="preserve">С целью устранения причин повышенной активности граждан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="00814478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="00814478" w:rsidRPr="00814478">
        <w:rPr>
          <w:rFonts w:ascii="Times New Roman" w:hAnsi="Times New Roman" w:cs="Times New Roman"/>
          <w:color w:val="000000"/>
          <w:sz w:val="28"/>
          <w:szCs w:val="28"/>
        </w:rPr>
        <w:t>2024 году, в рамках национального проекта «Безопасные качественные дороги», ремонт автомобильных дорог запланиров</w:t>
      </w:r>
      <w:r w:rsidR="00701EC3">
        <w:rPr>
          <w:rFonts w:ascii="Times New Roman" w:hAnsi="Times New Roman" w:cs="Times New Roman"/>
          <w:color w:val="000000"/>
          <w:sz w:val="28"/>
          <w:szCs w:val="28"/>
        </w:rPr>
        <w:t>ан на 27 улицах города, а также</w:t>
      </w:r>
      <w:r w:rsidR="00701EC3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67B2B">
        <w:rPr>
          <w:rFonts w:ascii="Times New Roman" w:hAnsi="Times New Roman" w:cs="Times New Roman"/>
          <w:color w:val="000000"/>
          <w:sz w:val="28"/>
          <w:szCs w:val="28"/>
        </w:rPr>
        <w:t xml:space="preserve">планируется выполнить работы </w:t>
      </w:r>
      <w:r w:rsidR="00367B2B" w:rsidRPr="00367B2B">
        <w:rPr>
          <w:rFonts w:ascii="Times New Roman" w:hAnsi="Times New Roman" w:cs="Times New Roman"/>
          <w:color w:val="000000"/>
          <w:sz w:val="28"/>
          <w:szCs w:val="28"/>
        </w:rPr>
        <w:t>по ремонту 15 автомобильных дорог и 4 мостовых сооружений общей протяженностью 13,86 км</w:t>
      </w:r>
      <w:r w:rsidR="00367B2B">
        <w:rPr>
          <w:rFonts w:ascii="Times New Roman" w:hAnsi="Times New Roman" w:cs="Times New Roman"/>
          <w:color w:val="000000"/>
          <w:sz w:val="28"/>
          <w:szCs w:val="28"/>
        </w:rPr>
        <w:t>. Также, в</w:t>
      </w:r>
      <w:r w:rsidR="00367B2B" w:rsidRPr="00367B2B">
        <w:rPr>
          <w:rFonts w:ascii="Times New Roman" w:hAnsi="Times New Roman" w:cs="Times New Roman"/>
          <w:color w:val="000000"/>
          <w:sz w:val="28"/>
          <w:szCs w:val="28"/>
        </w:rPr>
        <w:t xml:space="preserve"> рамках дополнител</w:t>
      </w:r>
      <w:r w:rsidR="00367B2B">
        <w:rPr>
          <w:rFonts w:ascii="Times New Roman" w:hAnsi="Times New Roman" w:cs="Times New Roman"/>
          <w:color w:val="000000"/>
          <w:sz w:val="28"/>
          <w:szCs w:val="28"/>
        </w:rPr>
        <w:t xml:space="preserve">ьного финансирования в размере </w:t>
      </w:r>
      <w:r w:rsidR="00367B2B" w:rsidRPr="00367B2B">
        <w:rPr>
          <w:rFonts w:ascii="Times New Roman" w:hAnsi="Times New Roman" w:cs="Times New Roman"/>
          <w:color w:val="000000"/>
          <w:sz w:val="28"/>
          <w:szCs w:val="28"/>
        </w:rPr>
        <w:t xml:space="preserve">планируется выполнить работы по </w:t>
      </w:r>
      <w:r w:rsidR="00367B2B">
        <w:rPr>
          <w:rFonts w:ascii="Times New Roman" w:hAnsi="Times New Roman" w:cs="Times New Roman"/>
          <w:color w:val="000000"/>
          <w:sz w:val="28"/>
          <w:szCs w:val="28"/>
        </w:rPr>
        <w:t>ремонту</w:t>
      </w:r>
      <w:r w:rsidR="00367B2B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67B2B" w:rsidRPr="00367B2B">
        <w:rPr>
          <w:rFonts w:ascii="Times New Roman" w:hAnsi="Times New Roman" w:cs="Times New Roman"/>
          <w:color w:val="000000"/>
          <w:sz w:val="28"/>
          <w:szCs w:val="28"/>
        </w:rPr>
        <w:t>6 автомобильных дорог</w:t>
      </w:r>
    </w:p>
    <w:p w:rsidR="00701EC3" w:rsidRDefault="00814478" w:rsidP="00814478">
      <w:pPr>
        <w:pStyle w:val="a5"/>
        <w:spacing w:line="228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14478">
        <w:rPr>
          <w:rFonts w:ascii="Times New Roman" w:hAnsi="Times New Roman" w:cs="Times New Roman"/>
          <w:color w:val="000000"/>
          <w:sz w:val="28"/>
          <w:szCs w:val="28"/>
        </w:rPr>
        <w:t>С начала 2024 года устранены дефекты асфальтобетонного покрытия (ямочный ремонт) общей площадью – 95 тыс. кв. м.</w:t>
      </w:r>
    </w:p>
    <w:p w:rsidR="000829DE" w:rsidRPr="000829DE" w:rsidRDefault="000829DE" w:rsidP="000829DE">
      <w:pPr>
        <w:pStyle w:val="a5"/>
        <w:spacing w:line="228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Выполнены работы по ремонту </w:t>
      </w:r>
      <w:r w:rsidRPr="000829DE">
        <w:rPr>
          <w:rFonts w:ascii="Times New Roman" w:hAnsi="Times New Roman" w:cs="Times New Roman"/>
          <w:color w:val="000000"/>
          <w:sz w:val="28"/>
          <w:szCs w:val="28"/>
        </w:rPr>
        <w:t>пер</w:t>
      </w:r>
      <w:r>
        <w:rPr>
          <w:rFonts w:ascii="Times New Roman" w:hAnsi="Times New Roman" w:cs="Times New Roman"/>
          <w:color w:val="000000"/>
          <w:sz w:val="28"/>
          <w:szCs w:val="28"/>
        </w:rPr>
        <w:t>. Мезенский (от ул. Белорусская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829DE">
        <w:rPr>
          <w:rFonts w:ascii="Times New Roman" w:hAnsi="Times New Roman" w:cs="Times New Roman"/>
          <w:color w:val="000000"/>
          <w:sz w:val="28"/>
          <w:szCs w:val="28"/>
        </w:rPr>
        <w:t>до ул. Славинская)</w:t>
      </w:r>
      <w:r>
        <w:rPr>
          <w:rFonts w:ascii="Times New Roman" w:hAnsi="Times New Roman" w:cs="Times New Roman"/>
          <w:color w:val="000000"/>
          <w:sz w:val="28"/>
          <w:szCs w:val="28"/>
        </w:rPr>
        <w:t>, ул. Тибетская, ул. Механизаторов, ул. Конституционная,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829DE">
        <w:rPr>
          <w:rFonts w:ascii="Times New Roman" w:hAnsi="Times New Roman" w:cs="Times New Roman"/>
          <w:color w:val="000000"/>
          <w:sz w:val="28"/>
          <w:szCs w:val="28"/>
        </w:rPr>
        <w:t xml:space="preserve">ул. </w:t>
      </w:r>
      <w:proofErr w:type="spellStart"/>
      <w:r w:rsidRPr="000829DE">
        <w:rPr>
          <w:rFonts w:ascii="Times New Roman" w:hAnsi="Times New Roman" w:cs="Times New Roman"/>
          <w:color w:val="000000"/>
          <w:sz w:val="28"/>
          <w:szCs w:val="28"/>
        </w:rPr>
        <w:t>Орская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, ул. Фасадная, ул. 15-я линия, ул.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Тонельная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B7251" w:rsidRDefault="00A5620A" w:rsidP="00814478">
      <w:pPr>
        <w:pStyle w:val="a5"/>
        <w:spacing w:line="22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целью устранения причин повышенной активности граждан по вопросу транспортного обслуживания </w:t>
      </w:r>
      <w:r w:rsidRPr="00350E16">
        <w:rPr>
          <w:rFonts w:ascii="Times New Roman" w:hAnsi="Times New Roman" w:cs="Times New Roman"/>
          <w:sz w:val="28"/>
          <w:szCs w:val="28"/>
        </w:rPr>
        <w:t xml:space="preserve">Департаментом транспорта города Ростова-на-Дону </w:t>
      </w:r>
      <w:r w:rsidR="003B7251">
        <w:rPr>
          <w:rFonts w:ascii="Times New Roman" w:hAnsi="Times New Roman" w:cs="Times New Roman"/>
          <w:sz w:val="28"/>
          <w:szCs w:val="28"/>
        </w:rPr>
        <w:t>з</w:t>
      </w:r>
      <w:r w:rsidR="003B7251" w:rsidRPr="003B7251">
        <w:rPr>
          <w:rFonts w:ascii="Times New Roman" w:hAnsi="Times New Roman" w:cs="Times New Roman"/>
          <w:sz w:val="28"/>
          <w:szCs w:val="28"/>
        </w:rPr>
        <w:t>а истекший период 2024 года в адрес перев</w:t>
      </w:r>
      <w:r w:rsidR="003B7251">
        <w:rPr>
          <w:rFonts w:ascii="Times New Roman" w:hAnsi="Times New Roman" w:cs="Times New Roman"/>
          <w:sz w:val="28"/>
          <w:szCs w:val="28"/>
        </w:rPr>
        <w:t>озчиков направлено 95 претензий</w:t>
      </w:r>
      <w:r w:rsidR="003B7251">
        <w:rPr>
          <w:rFonts w:ascii="Times New Roman" w:hAnsi="Times New Roman" w:cs="Times New Roman"/>
          <w:sz w:val="28"/>
          <w:szCs w:val="28"/>
        </w:rPr>
        <w:br/>
        <w:t>на общую сумму 8,1 млн. рублей.</w:t>
      </w:r>
    </w:p>
    <w:p w:rsidR="003B7251" w:rsidRDefault="003B7251" w:rsidP="00814478">
      <w:pPr>
        <w:pStyle w:val="a5"/>
        <w:spacing w:line="22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7251">
        <w:rPr>
          <w:rFonts w:ascii="Times New Roman" w:hAnsi="Times New Roman" w:cs="Times New Roman"/>
          <w:sz w:val="28"/>
          <w:szCs w:val="28"/>
        </w:rPr>
        <w:t>В настоящее время в отношении транс</w:t>
      </w:r>
      <w:r>
        <w:rPr>
          <w:rFonts w:ascii="Times New Roman" w:hAnsi="Times New Roman" w:cs="Times New Roman"/>
          <w:sz w:val="28"/>
          <w:szCs w:val="28"/>
        </w:rPr>
        <w:t>портных предприятий инициировано</w:t>
      </w:r>
      <w:r>
        <w:rPr>
          <w:rFonts w:ascii="Times New Roman" w:hAnsi="Times New Roman" w:cs="Times New Roman"/>
          <w:sz w:val="28"/>
          <w:szCs w:val="28"/>
        </w:rPr>
        <w:br/>
      </w:r>
      <w:r w:rsidRPr="003B7251">
        <w:rPr>
          <w:rFonts w:ascii="Times New Roman" w:hAnsi="Times New Roman" w:cs="Times New Roman"/>
          <w:sz w:val="28"/>
          <w:szCs w:val="28"/>
        </w:rPr>
        <w:t>17 исковых заявлений на сумму 9,7 млн. руб. Фактическая сумма штрафов, уплаченная транспортными предприятия</w:t>
      </w:r>
      <w:r>
        <w:rPr>
          <w:rFonts w:ascii="Times New Roman" w:hAnsi="Times New Roman" w:cs="Times New Roman"/>
          <w:sz w:val="28"/>
          <w:szCs w:val="28"/>
        </w:rPr>
        <w:t>ми в бюджет города в 2024 году,</w:t>
      </w:r>
      <w:r>
        <w:rPr>
          <w:rFonts w:ascii="Times New Roman" w:hAnsi="Times New Roman" w:cs="Times New Roman"/>
          <w:sz w:val="28"/>
          <w:szCs w:val="28"/>
        </w:rPr>
        <w:br/>
      </w:r>
      <w:r w:rsidRPr="003B7251">
        <w:rPr>
          <w:rFonts w:ascii="Times New Roman" w:hAnsi="Times New Roman" w:cs="Times New Roman"/>
          <w:sz w:val="28"/>
          <w:szCs w:val="28"/>
        </w:rPr>
        <w:t xml:space="preserve">по состоянию на 30.05.2024 – 4 143 тыс. рублей. </w:t>
      </w:r>
    </w:p>
    <w:p w:rsidR="00A5620A" w:rsidRDefault="003B7251" w:rsidP="00814478">
      <w:pPr>
        <w:pStyle w:val="a5"/>
        <w:spacing w:line="22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7251">
        <w:rPr>
          <w:rFonts w:ascii="Times New Roman" w:hAnsi="Times New Roman" w:cs="Times New Roman"/>
          <w:sz w:val="28"/>
          <w:szCs w:val="28"/>
        </w:rPr>
        <w:t>Транспортными предприятиями со</w:t>
      </w:r>
      <w:r>
        <w:rPr>
          <w:rFonts w:ascii="Times New Roman" w:hAnsi="Times New Roman" w:cs="Times New Roman"/>
          <w:sz w:val="28"/>
          <w:szCs w:val="28"/>
        </w:rPr>
        <w:t>вместно с Администрацией города</w:t>
      </w:r>
      <w:r>
        <w:rPr>
          <w:rFonts w:ascii="Times New Roman" w:hAnsi="Times New Roman" w:cs="Times New Roman"/>
          <w:sz w:val="28"/>
          <w:szCs w:val="28"/>
        </w:rPr>
        <w:br/>
      </w:r>
      <w:r w:rsidRPr="003B7251">
        <w:rPr>
          <w:rFonts w:ascii="Times New Roman" w:hAnsi="Times New Roman" w:cs="Times New Roman"/>
          <w:sz w:val="28"/>
          <w:szCs w:val="28"/>
        </w:rPr>
        <w:t>Ростова-на-Дону принимаются активны</w:t>
      </w:r>
      <w:r>
        <w:rPr>
          <w:rFonts w:ascii="Times New Roman" w:hAnsi="Times New Roman" w:cs="Times New Roman"/>
          <w:sz w:val="28"/>
          <w:szCs w:val="28"/>
        </w:rPr>
        <w:t>е меры по привлечению водителей</w:t>
      </w:r>
      <w:r>
        <w:rPr>
          <w:rFonts w:ascii="Times New Roman" w:hAnsi="Times New Roman" w:cs="Times New Roman"/>
          <w:sz w:val="28"/>
          <w:szCs w:val="28"/>
        </w:rPr>
        <w:br/>
      </w:r>
      <w:r w:rsidRPr="003B7251">
        <w:rPr>
          <w:rFonts w:ascii="Times New Roman" w:hAnsi="Times New Roman" w:cs="Times New Roman"/>
          <w:sz w:val="28"/>
          <w:szCs w:val="28"/>
        </w:rPr>
        <w:t>для работы на маршруте, в том числе ч</w:t>
      </w:r>
      <w:r>
        <w:rPr>
          <w:rFonts w:ascii="Times New Roman" w:hAnsi="Times New Roman" w:cs="Times New Roman"/>
          <w:sz w:val="28"/>
          <w:szCs w:val="28"/>
        </w:rPr>
        <w:t>ерез центры занятости населения</w:t>
      </w:r>
      <w:r>
        <w:rPr>
          <w:rFonts w:ascii="Times New Roman" w:hAnsi="Times New Roman" w:cs="Times New Roman"/>
          <w:sz w:val="28"/>
          <w:szCs w:val="28"/>
        </w:rPr>
        <w:br/>
      </w:r>
      <w:r w:rsidRPr="003B7251">
        <w:rPr>
          <w:rFonts w:ascii="Times New Roman" w:hAnsi="Times New Roman" w:cs="Times New Roman"/>
          <w:sz w:val="28"/>
          <w:szCs w:val="28"/>
        </w:rPr>
        <w:t>и информационные ресурсы по трудоустройству.</w:t>
      </w:r>
    </w:p>
    <w:p w:rsidR="003B7251" w:rsidRDefault="003B7251" w:rsidP="00814478">
      <w:pPr>
        <w:pStyle w:val="a5"/>
        <w:spacing w:line="22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7251">
        <w:rPr>
          <w:rFonts w:ascii="Times New Roman" w:hAnsi="Times New Roman" w:cs="Times New Roman"/>
          <w:sz w:val="28"/>
          <w:szCs w:val="28"/>
        </w:rPr>
        <w:t>Принимаемые меры позволили трудоус</w:t>
      </w:r>
      <w:r w:rsidR="00506CC6">
        <w:rPr>
          <w:rFonts w:ascii="Times New Roman" w:hAnsi="Times New Roman" w:cs="Times New Roman"/>
          <w:sz w:val="28"/>
          <w:szCs w:val="28"/>
        </w:rPr>
        <w:t>троить 105 водителей для работы</w:t>
      </w:r>
      <w:r w:rsidR="00506CC6">
        <w:rPr>
          <w:rFonts w:ascii="Times New Roman" w:hAnsi="Times New Roman" w:cs="Times New Roman"/>
          <w:sz w:val="28"/>
          <w:szCs w:val="28"/>
        </w:rPr>
        <w:br/>
      </w:r>
      <w:r w:rsidRPr="003B7251">
        <w:rPr>
          <w:rFonts w:ascii="Times New Roman" w:hAnsi="Times New Roman" w:cs="Times New Roman"/>
          <w:sz w:val="28"/>
          <w:szCs w:val="28"/>
        </w:rPr>
        <w:t>на городских маршрутах. Работа в данном направлении продолжается.</w:t>
      </w:r>
    </w:p>
    <w:p w:rsidR="00807EB9" w:rsidRDefault="00A55B10" w:rsidP="00807EB9">
      <w:pPr>
        <w:pStyle w:val="a5"/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807EB9" w:rsidRPr="00FB6350">
        <w:rPr>
          <w:rFonts w:ascii="Times New Roman" w:hAnsi="Times New Roman"/>
          <w:sz w:val="28"/>
          <w:szCs w:val="28"/>
        </w:rPr>
        <w:t xml:space="preserve">опросы жилищно-коммунального хозяйства составили </w:t>
      </w:r>
      <w:r w:rsidR="007F6E5F">
        <w:rPr>
          <w:rFonts w:ascii="Times New Roman" w:hAnsi="Times New Roman"/>
          <w:b/>
          <w:sz w:val="28"/>
          <w:szCs w:val="28"/>
        </w:rPr>
        <w:t>21</w:t>
      </w:r>
      <w:r w:rsidR="00807EB9" w:rsidRPr="00FB6350">
        <w:rPr>
          <w:rFonts w:ascii="Times New Roman" w:hAnsi="Times New Roman"/>
          <w:b/>
          <w:sz w:val="28"/>
          <w:szCs w:val="28"/>
        </w:rPr>
        <w:t xml:space="preserve"> %</w:t>
      </w:r>
      <w:r w:rsidR="00B7763D">
        <w:rPr>
          <w:rFonts w:ascii="Times New Roman" w:hAnsi="Times New Roman"/>
          <w:b/>
          <w:sz w:val="28"/>
          <w:szCs w:val="28"/>
        </w:rPr>
        <w:br/>
      </w:r>
      <w:r w:rsidR="00B7763D" w:rsidRPr="00DE05E4">
        <w:rPr>
          <w:rFonts w:ascii="Times New Roman" w:hAnsi="Times New Roman"/>
          <w:sz w:val="28"/>
          <w:szCs w:val="28"/>
        </w:rPr>
        <w:t>(</w:t>
      </w:r>
      <w:r w:rsidR="00B7763D" w:rsidRPr="00EC7AD1">
        <w:rPr>
          <w:rFonts w:ascii="Times New Roman" w:hAnsi="Times New Roman"/>
          <w:sz w:val="28"/>
          <w:szCs w:val="28"/>
        </w:rPr>
        <w:t>за аналогичный период</w:t>
      </w:r>
      <w:r w:rsidR="00885D0A">
        <w:rPr>
          <w:rFonts w:ascii="Times New Roman" w:hAnsi="Times New Roman"/>
          <w:b/>
          <w:sz w:val="28"/>
          <w:szCs w:val="28"/>
        </w:rPr>
        <w:t xml:space="preserve"> в 202</w:t>
      </w:r>
      <w:r w:rsidR="00933B08">
        <w:rPr>
          <w:rFonts w:ascii="Times New Roman" w:hAnsi="Times New Roman"/>
          <w:b/>
          <w:sz w:val="28"/>
          <w:szCs w:val="28"/>
        </w:rPr>
        <w:t>3 - 20</w:t>
      </w:r>
      <w:r w:rsidR="00B7763D">
        <w:rPr>
          <w:rFonts w:ascii="Times New Roman" w:hAnsi="Times New Roman"/>
          <w:b/>
          <w:sz w:val="28"/>
          <w:szCs w:val="28"/>
        </w:rPr>
        <w:t>%</w:t>
      </w:r>
      <w:r w:rsidR="00B7763D">
        <w:rPr>
          <w:rFonts w:ascii="Times New Roman" w:hAnsi="Times New Roman"/>
          <w:sz w:val="28"/>
          <w:szCs w:val="28"/>
        </w:rPr>
        <w:t>)</w:t>
      </w:r>
      <w:r w:rsidR="00B7763D" w:rsidRPr="00FB6350">
        <w:rPr>
          <w:rFonts w:ascii="Times New Roman" w:hAnsi="Times New Roman"/>
          <w:sz w:val="28"/>
          <w:szCs w:val="28"/>
        </w:rPr>
        <w:t xml:space="preserve"> </w:t>
      </w:r>
      <w:r w:rsidR="00807EB9">
        <w:rPr>
          <w:rFonts w:ascii="Times New Roman" w:hAnsi="Times New Roman"/>
          <w:sz w:val="28"/>
          <w:szCs w:val="28"/>
        </w:rPr>
        <w:t xml:space="preserve">– </w:t>
      </w:r>
      <w:r w:rsidR="00807EB9" w:rsidRPr="00FB6350">
        <w:rPr>
          <w:rFonts w:ascii="Times New Roman" w:hAnsi="Times New Roman"/>
          <w:sz w:val="28"/>
          <w:szCs w:val="28"/>
        </w:rPr>
        <w:t>это капитальный ремонт МКД, неудовлетворительная работа у</w:t>
      </w:r>
      <w:r w:rsidR="00B7763D">
        <w:rPr>
          <w:rFonts w:ascii="Times New Roman" w:hAnsi="Times New Roman"/>
          <w:sz w:val="28"/>
          <w:szCs w:val="28"/>
        </w:rPr>
        <w:t>правляющих организаций, перебои</w:t>
      </w:r>
      <w:r w:rsidR="00B7763D">
        <w:rPr>
          <w:rFonts w:ascii="Times New Roman" w:hAnsi="Times New Roman"/>
          <w:sz w:val="28"/>
          <w:szCs w:val="28"/>
        </w:rPr>
        <w:br/>
      </w:r>
      <w:r w:rsidR="00807EB9">
        <w:rPr>
          <w:rFonts w:ascii="Times New Roman" w:hAnsi="Times New Roman"/>
          <w:sz w:val="28"/>
          <w:szCs w:val="28"/>
        </w:rPr>
        <w:t>в электроснабжении</w:t>
      </w:r>
      <w:r w:rsidR="00807EB9" w:rsidRPr="00FB6350">
        <w:rPr>
          <w:rFonts w:ascii="Times New Roman" w:hAnsi="Times New Roman"/>
          <w:sz w:val="28"/>
          <w:szCs w:val="28"/>
        </w:rPr>
        <w:t xml:space="preserve">, </w:t>
      </w:r>
      <w:r w:rsidR="00807EB9">
        <w:rPr>
          <w:rFonts w:ascii="Times New Roman" w:hAnsi="Times New Roman"/>
          <w:sz w:val="28"/>
          <w:szCs w:val="28"/>
        </w:rPr>
        <w:t>норма</w:t>
      </w:r>
      <w:r w:rsidR="00273239">
        <w:rPr>
          <w:rFonts w:ascii="Times New Roman" w:hAnsi="Times New Roman"/>
          <w:sz w:val="28"/>
          <w:szCs w:val="28"/>
        </w:rPr>
        <w:t xml:space="preserve">лизация горячего водоснабжения </w:t>
      </w:r>
      <w:r w:rsidR="00807EB9">
        <w:rPr>
          <w:rFonts w:ascii="Times New Roman" w:hAnsi="Times New Roman"/>
          <w:sz w:val="28"/>
          <w:szCs w:val="28"/>
        </w:rPr>
        <w:t xml:space="preserve">в МКД, </w:t>
      </w:r>
      <w:r w:rsidR="00807EB9" w:rsidRPr="00FB6350">
        <w:rPr>
          <w:rFonts w:ascii="Times New Roman" w:hAnsi="Times New Roman"/>
          <w:sz w:val="28"/>
          <w:szCs w:val="28"/>
        </w:rPr>
        <w:t>ремонт канализационной системы, кровли, лифтов в МКД, нарушение порядка начисления платы з</w:t>
      </w:r>
      <w:r>
        <w:rPr>
          <w:rFonts w:ascii="Times New Roman" w:hAnsi="Times New Roman"/>
          <w:sz w:val="28"/>
          <w:szCs w:val="28"/>
        </w:rPr>
        <w:t>а ЖКУ, отлов бездомных животных</w:t>
      </w:r>
      <w:r w:rsidR="00AA7B07">
        <w:rPr>
          <w:rFonts w:ascii="Times New Roman" w:hAnsi="Times New Roman"/>
          <w:sz w:val="28"/>
          <w:szCs w:val="28"/>
        </w:rPr>
        <w:t>, в частности</w:t>
      </w:r>
      <w:r>
        <w:rPr>
          <w:rFonts w:ascii="Times New Roman" w:hAnsi="Times New Roman"/>
          <w:sz w:val="28"/>
          <w:szCs w:val="28"/>
        </w:rPr>
        <w:t>:</w:t>
      </w:r>
    </w:p>
    <w:p w:rsidR="00A55B10" w:rsidRPr="00A55B10" w:rsidRDefault="00227FE8" w:rsidP="00A55B10">
      <w:pPr>
        <w:pStyle w:val="a5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</w:t>
      </w:r>
      <w:r w:rsidR="00A55B10">
        <w:rPr>
          <w:rFonts w:ascii="Times New Roman" w:hAnsi="Times New Roman"/>
          <w:sz w:val="28"/>
          <w:szCs w:val="28"/>
        </w:rPr>
        <w:t xml:space="preserve"> </w:t>
      </w:r>
      <w:r w:rsidR="00AA7B07">
        <w:rPr>
          <w:rFonts w:ascii="Times New Roman" w:hAnsi="Times New Roman"/>
          <w:sz w:val="28"/>
          <w:szCs w:val="28"/>
        </w:rPr>
        <w:t xml:space="preserve">капитальный </w:t>
      </w:r>
      <w:r w:rsidR="00A55B10">
        <w:rPr>
          <w:rFonts w:ascii="Times New Roman" w:hAnsi="Times New Roman"/>
          <w:sz w:val="28"/>
          <w:szCs w:val="28"/>
        </w:rPr>
        <w:t xml:space="preserve">ремонт </w:t>
      </w:r>
      <w:r w:rsidR="00A55B10" w:rsidRPr="00A55B10">
        <w:rPr>
          <w:rFonts w:ascii="Times New Roman" w:hAnsi="Times New Roman"/>
          <w:sz w:val="28"/>
          <w:szCs w:val="28"/>
        </w:rPr>
        <w:t>дом</w:t>
      </w:r>
      <w:r w:rsidR="00A55B10">
        <w:rPr>
          <w:rFonts w:ascii="Times New Roman" w:hAnsi="Times New Roman"/>
          <w:sz w:val="28"/>
          <w:szCs w:val="28"/>
        </w:rPr>
        <w:t>а по адресу</w:t>
      </w:r>
      <w:r w:rsidR="00157058">
        <w:rPr>
          <w:rFonts w:ascii="Times New Roman" w:hAnsi="Times New Roman"/>
          <w:sz w:val="28"/>
          <w:szCs w:val="28"/>
        </w:rPr>
        <w:t>:</w:t>
      </w:r>
      <w:r w:rsidR="00A55B10" w:rsidRPr="00A55B10">
        <w:rPr>
          <w:rFonts w:ascii="Times New Roman" w:hAnsi="Times New Roman"/>
          <w:sz w:val="28"/>
          <w:szCs w:val="28"/>
        </w:rPr>
        <w:t xml:space="preserve"> </w:t>
      </w:r>
      <w:r w:rsidR="006E4AB2">
        <w:rPr>
          <w:rFonts w:ascii="Times New Roman" w:hAnsi="Times New Roman"/>
          <w:sz w:val="28"/>
          <w:szCs w:val="28"/>
        </w:rPr>
        <w:t>ул. Социалистическая, 1/9</w:t>
      </w:r>
      <w:r w:rsidR="00B7763D">
        <w:rPr>
          <w:rFonts w:ascii="Times New Roman" w:hAnsi="Times New Roman"/>
          <w:sz w:val="28"/>
          <w:szCs w:val="28"/>
        </w:rPr>
        <w:t>;</w:t>
      </w:r>
    </w:p>
    <w:p w:rsidR="00732146" w:rsidRDefault="00227FE8" w:rsidP="00732146">
      <w:pPr>
        <w:pStyle w:val="a5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</w:t>
      </w:r>
      <w:r w:rsidR="00A55B10">
        <w:rPr>
          <w:rFonts w:ascii="Times New Roman" w:hAnsi="Times New Roman"/>
          <w:sz w:val="28"/>
          <w:szCs w:val="28"/>
        </w:rPr>
        <w:t xml:space="preserve"> </w:t>
      </w:r>
      <w:r w:rsidR="00732146">
        <w:rPr>
          <w:rFonts w:ascii="Times New Roman" w:hAnsi="Times New Roman"/>
          <w:sz w:val="28"/>
          <w:szCs w:val="28"/>
        </w:rPr>
        <w:t>перебои в электроснабжении по ул. Стабильной, 3 (ЖК «</w:t>
      </w:r>
      <w:r w:rsidR="00732146">
        <w:rPr>
          <w:rFonts w:ascii="Times New Roman" w:hAnsi="Times New Roman"/>
          <w:sz w:val="28"/>
          <w:szCs w:val="28"/>
          <w:lang w:val="en-US"/>
        </w:rPr>
        <w:t>West</w:t>
      </w:r>
      <w:r w:rsidR="00732146" w:rsidRPr="00C5579A">
        <w:rPr>
          <w:rFonts w:ascii="Times New Roman" w:hAnsi="Times New Roman"/>
          <w:sz w:val="28"/>
          <w:szCs w:val="28"/>
        </w:rPr>
        <w:t xml:space="preserve"> </w:t>
      </w:r>
      <w:r w:rsidR="00732146">
        <w:rPr>
          <w:rFonts w:ascii="Times New Roman" w:hAnsi="Times New Roman"/>
          <w:sz w:val="28"/>
          <w:szCs w:val="28"/>
          <w:lang w:val="en-US"/>
        </w:rPr>
        <w:t>Side</w:t>
      </w:r>
      <w:r w:rsidR="00732146" w:rsidRPr="00C5579A">
        <w:rPr>
          <w:rFonts w:ascii="Times New Roman" w:hAnsi="Times New Roman"/>
          <w:sz w:val="28"/>
          <w:szCs w:val="28"/>
        </w:rPr>
        <w:t>)</w:t>
      </w:r>
      <w:r w:rsidR="00732146">
        <w:rPr>
          <w:rFonts w:ascii="Times New Roman" w:hAnsi="Times New Roman"/>
          <w:sz w:val="28"/>
          <w:szCs w:val="28"/>
        </w:rPr>
        <w:t>;</w:t>
      </w:r>
    </w:p>
    <w:p w:rsidR="00157058" w:rsidRDefault="00227FE8" w:rsidP="00006CFD">
      <w:pPr>
        <w:pStyle w:val="a5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</w:t>
      </w:r>
      <w:r w:rsidR="00732146">
        <w:rPr>
          <w:rFonts w:ascii="Times New Roman" w:hAnsi="Times New Roman"/>
          <w:sz w:val="28"/>
          <w:szCs w:val="28"/>
        </w:rPr>
        <w:t xml:space="preserve"> отсутствие </w:t>
      </w:r>
      <w:r w:rsidR="00FE160F">
        <w:rPr>
          <w:rFonts w:ascii="Times New Roman" w:hAnsi="Times New Roman"/>
          <w:sz w:val="28"/>
          <w:szCs w:val="28"/>
        </w:rPr>
        <w:t>горячего водоснабжения в Советском</w:t>
      </w:r>
      <w:r w:rsidR="00493355">
        <w:rPr>
          <w:rFonts w:ascii="Times New Roman" w:hAnsi="Times New Roman"/>
          <w:sz w:val="28"/>
          <w:szCs w:val="28"/>
        </w:rPr>
        <w:t xml:space="preserve">, Октябрьском и Ленинском районах </w:t>
      </w:r>
      <w:r w:rsidR="00FE160F">
        <w:rPr>
          <w:rFonts w:ascii="Times New Roman" w:hAnsi="Times New Roman"/>
          <w:sz w:val="28"/>
          <w:szCs w:val="28"/>
        </w:rPr>
        <w:t>города Ростова-на-Дону.</w:t>
      </w:r>
    </w:p>
    <w:p w:rsidR="00B719FB" w:rsidRPr="00B719FB" w:rsidRDefault="00B719FB" w:rsidP="00B719FB">
      <w:pPr>
        <w:pStyle w:val="a5"/>
        <w:spacing w:line="22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Рост связан с</w:t>
      </w:r>
      <w:r w:rsidRPr="001022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увеличением</w:t>
      </w:r>
      <w:r w:rsidRPr="001022B9">
        <w:rPr>
          <w:rFonts w:ascii="Times New Roman" w:hAnsi="Times New Roman" w:cs="Times New Roman"/>
          <w:sz w:val="28"/>
          <w:szCs w:val="28"/>
        </w:rPr>
        <w:t xml:space="preserve"> количества жалоб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8212C">
        <w:rPr>
          <w:rFonts w:ascii="Times New Roman" w:hAnsi="Times New Roman" w:cs="Times New Roman"/>
          <w:sz w:val="28"/>
          <w:szCs w:val="28"/>
        </w:rPr>
        <w:t>по вопросам</w:t>
      </w:r>
      <w:r>
        <w:rPr>
          <w:rFonts w:ascii="Times New Roman" w:hAnsi="Times New Roman" w:cs="Times New Roman"/>
          <w:sz w:val="28"/>
          <w:szCs w:val="28"/>
        </w:rPr>
        <w:t xml:space="preserve"> некачественного предоставления коммунальных услуг</w:t>
      </w:r>
      <w:r w:rsidR="006E4AB2">
        <w:rPr>
          <w:rFonts w:ascii="Times New Roman" w:hAnsi="Times New Roman" w:cs="Times New Roman"/>
          <w:sz w:val="28"/>
          <w:szCs w:val="28"/>
        </w:rPr>
        <w:t xml:space="preserve"> (</w:t>
      </w:r>
      <w:r w:rsidR="005E4A40">
        <w:rPr>
          <w:rFonts w:ascii="Times New Roman" w:hAnsi="Times New Roman" w:cs="Times New Roman"/>
          <w:sz w:val="28"/>
          <w:szCs w:val="28"/>
        </w:rPr>
        <w:t>отсутствия водоснабжения</w:t>
      </w:r>
      <w:r w:rsidR="006E4AB2">
        <w:rPr>
          <w:rFonts w:ascii="Times New Roman" w:hAnsi="Times New Roman" w:cs="Times New Roman"/>
          <w:sz w:val="28"/>
          <w:szCs w:val="28"/>
        </w:rPr>
        <w:t>, электроснабжения и теплоснабжения)</w:t>
      </w:r>
      <w:r w:rsidR="007976F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сод</w:t>
      </w:r>
      <w:r w:rsidR="006E4AB2">
        <w:rPr>
          <w:rFonts w:ascii="Times New Roman" w:hAnsi="Times New Roman" w:cs="Times New Roman"/>
          <w:sz w:val="28"/>
          <w:szCs w:val="28"/>
        </w:rPr>
        <w:t>ержание общедомового имущества,</w:t>
      </w:r>
      <w:r w:rsidR="006E4AB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а также </w:t>
      </w:r>
      <w:r w:rsidRPr="001022B9">
        <w:rPr>
          <w:rFonts w:ascii="Times New Roman" w:hAnsi="Times New Roman" w:cs="Times New Roman"/>
          <w:sz w:val="28"/>
          <w:szCs w:val="28"/>
        </w:rPr>
        <w:t>работу управляющих компаний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07EB9" w:rsidRPr="00EF36AC" w:rsidRDefault="00157058" w:rsidP="00807EB9">
      <w:pPr>
        <w:pStyle w:val="a5"/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807EB9" w:rsidRPr="00FB6350">
        <w:rPr>
          <w:rFonts w:ascii="Times New Roman" w:hAnsi="Times New Roman"/>
          <w:sz w:val="28"/>
          <w:szCs w:val="28"/>
        </w:rPr>
        <w:t xml:space="preserve">опросы учета и распределения жилой площади составили </w:t>
      </w:r>
      <w:r w:rsidR="00933B08">
        <w:rPr>
          <w:rFonts w:ascii="Times New Roman" w:hAnsi="Times New Roman"/>
          <w:b/>
          <w:sz w:val="28"/>
          <w:szCs w:val="28"/>
        </w:rPr>
        <w:t>7</w:t>
      </w:r>
      <w:r w:rsidR="00807EB9" w:rsidRPr="00615369">
        <w:rPr>
          <w:rFonts w:ascii="Times New Roman" w:hAnsi="Times New Roman"/>
          <w:b/>
          <w:sz w:val="28"/>
          <w:szCs w:val="28"/>
        </w:rPr>
        <w:t>%</w:t>
      </w:r>
      <w:r w:rsidR="00807EB9">
        <w:rPr>
          <w:rFonts w:ascii="Times New Roman" w:hAnsi="Times New Roman"/>
          <w:b/>
          <w:sz w:val="28"/>
          <w:szCs w:val="28"/>
        </w:rPr>
        <w:t xml:space="preserve"> </w:t>
      </w:r>
      <w:r w:rsidR="009E60C3">
        <w:rPr>
          <w:rFonts w:ascii="Times New Roman" w:hAnsi="Times New Roman"/>
          <w:b/>
          <w:sz w:val="28"/>
          <w:szCs w:val="28"/>
        </w:rPr>
        <w:br/>
      </w:r>
      <w:r w:rsidR="00B7763D" w:rsidRPr="00EC7AD1">
        <w:rPr>
          <w:rFonts w:ascii="Times New Roman" w:hAnsi="Times New Roman"/>
          <w:sz w:val="28"/>
          <w:szCs w:val="28"/>
        </w:rPr>
        <w:t>(за аналогичный период</w:t>
      </w:r>
      <w:r w:rsidR="00B7763D">
        <w:rPr>
          <w:rFonts w:ascii="Times New Roman" w:hAnsi="Times New Roman"/>
          <w:b/>
          <w:sz w:val="28"/>
          <w:szCs w:val="28"/>
        </w:rPr>
        <w:t xml:space="preserve"> 202</w:t>
      </w:r>
      <w:r w:rsidR="007F6E5F">
        <w:rPr>
          <w:rFonts w:ascii="Times New Roman" w:hAnsi="Times New Roman"/>
          <w:b/>
          <w:sz w:val="28"/>
          <w:szCs w:val="28"/>
        </w:rPr>
        <w:t>3</w:t>
      </w:r>
      <w:r w:rsidR="00B7763D">
        <w:rPr>
          <w:rFonts w:ascii="Times New Roman" w:hAnsi="Times New Roman"/>
          <w:b/>
          <w:sz w:val="28"/>
          <w:szCs w:val="28"/>
        </w:rPr>
        <w:t xml:space="preserve"> </w:t>
      </w:r>
      <w:r w:rsidR="008C6CAA">
        <w:rPr>
          <w:rFonts w:ascii="Times New Roman" w:hAnsi="Times New Roman"/>
          <w:b/>
          <w:sz w:val="28"/>
          <w:szCs w:val="28"/>
        </w:rPr>
        <w:t xml:space="preserve">– </w:t>
      </w:r>
      <w:r w:rsidR="007F6E5F">
        <w:rPr>
          <w:rFonts w:ascii="Times New Roman" w:hAnsi="Times New Roman"/>
          <w:b/>
          <w:sz w:val="28"/>
          <w:szCs w:val="28"/>
        </w:rPr>
        <w:t>6</w:t>
      </w:r>
      <w:r w:rsidR="00B7763D">
        <w:rPr>
          <w:rFonts w:ascii="Times New Roman" w:hAnsi="Times New Roman"/>
          <w:b/>
          <w:sz w:val="28"/>
          <w:szCs w:val="28"/>
        </w:rPr>
        <w:t>%</w:t>
      </w:r>
      <w:r w:rsidR="00B7763D" w:rsidRPr="00EC7AD1">
        <w:rPr>
          <w:rFonts w:ascii="Times New Roman" w:hAnsi="Times New Roman"/>
          <w:sz w:val="28"/>
          <w:szCs w:val="28"/>
        </w:rPr>
        <w:t>)</w:t>
      </w:r>
      <w:r w:rsidR="00B7763D">
        <w:rPr>
          <w:rFonts w:ascii="Times New Roman" w:hAnsi="Times New Roman"/>
          <w:sz w:val="28"/>
          <w:szCs w:val="28"/>
        </w:rPr>
        <w:t xml:space="preserve"> </w:t>
      </w:r>
      <w:r w:rsidR="00807EB9">
        <w:rPr>
          <w:rFonts w:ascii="Times New Roman" w:hAnsi="Times New Roman"/>
          <w:sz w:val="28"/>
          <w:szCs w:val="28"/>
        </w:rPr>
        <w:t xml:space="preserve">– </w:t>
      </w:r>
      <w:r w:rsidR="00A10FB9">
        <w:rPr>
          <w:rFonts w:ascii="Times New Roman" w:hAnsi="Times New Roman"/>
          <w:sz w:val="28"/>
          <w:szCs w:val="28"/>
        </w:rPr>
        <w:t>это предоставление постоянного</w:t>
      </w:r>
      <w:r w:rsidR="00A10FB9">
        <w:rPr>
          <w:rFonts w:ascii="Times New Roman" w:hAnsi="Times New Roman"/>
          <w:sz w:val="28"/>
          <w:szCs w:val="28"/>
        </w:rPr>
        <w:br/>
      </w:r>
      <w:r w:rsidR="00807EB9" w:rsidRPr="00FB6350">
        <w:rPr>
          <w:rFonts w:ascii="Times New Roman" w:hAnsi="Times New Roman"/>
          <w:sz w:val="28"/>
          <w:szCs w:val="28"/>
        </w:rPr>
        <w:t>и временного жилья, отселение из аварийных домов, улучшение жилищных условий, перепланировка</w:t>
      </w:r>
      <w:r w:rsidR="00A10FB9">
        <w:rPr>
          <w:rFonts w:ascii="Times New Roman" w:hAnsi="Times New Roman"/>
          <w:sz w:val="28"/>
          <w:szCs w:val="28"/>
        </w:rPr>
        <w:t xml:space="preserve"> </w:t>
      </w:r>
      <w:r w:rsidR="00807EB9" w:rsidRPr="00FB6350">
        <w:rPr>
          <w:rFonts w:ascii="Times New Roman" w:hAnsi="Times New Roman"/>
          <w:sz w:val="28"/>
          <w:szCs w:val="28"/>
        </w:rPr>
        <w:t>и реконструкция жилых (нежилых) помещений</w:t>
      </w:r>
      <w:r>
        <w:rPr>
          <w:rFonts w:ascii="Times New Roman" w:hAnsi="Times New Roman"/>
          <w:sz w:val="28"/>
          <w:szCs w:val="28"/>
        </w:rPr>
        <w:t>.</w:t>
      </w:r>
    </w:p>
    <w:p w:rsidR="0058212C" w:rsidRPr="00C6798E" w:rsidRDefault="00006CFD" w:rsidP="00C6798E">
      <w:pPr>
        <w:pStyle w:val="a5"/>
        <w:spacing w:after="0" w:line="240" w:lineRule="auto"/>
        <w:ind w:left="-567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D13887">
        <w:rPr>
          <w:rFonts w:ascii="Times New Roman" w:hAnsi="Times New Roman"/>
          <w:sz w:val="28"/>
          <w:szCs w:val="28"/>
        </w:rPr>
        <w:t xml:space="preserve">Вопросы градостроительства и архитектуры составили </w:t>
      </w:r>
      <w:r w:rsidR="007F6E5F">
        <w:rPr>
          <w:rFonts w:ascii="Times New Roman" w:hAnsi="Times New Roman"/>
          <w:b/>
          <w:sz w:val="28"/>
          <w:szCs w:val="28"/>
        </w:rPr>
        <w:t>7</w:t>
      </w:r>
      <w:r w:rsidRPr="00D13887">
        <w:rPr>
          <w:rFonts w:ascii="Times New Roman" w:hAnsi="Times New Roman"/>
          <w:b/>
          <w:sz w:val="28"/>
          <w:szCs w:val="28"/>
        </w:rPr>
        <w:t>%</w:t>
      </w:r>
      <w:r w:rsidRPr="00D13887">
        <w:rPr>
          <w:rFonts w:ascii="Times New Roman" w:hAnsi="Times New Roman"/>
          <w:sz w:val="28"/>
          <w:szCs w:val="28"/>
        </w:rPr>
        <w:t xml:space="preserve"> (за аналогичный период</w:t>
      </w:r>
      <w:r w:rsidRPr="00D13887">
        <w:rPr>
          <w:rFonts w:ascii="Times New Roman" w:hAnsi="Times New Roman"/>
          <w:b/>
          <w:sz w:val="28"/>
          <w:szCs w:val="28"/>
        </w:rPr>
        <w:t xml:space="preserve"> 202</w:t>
      </w:r>
      <w:r w:rsidR="007F6E5F">
        <w:rPr>
          <w:rFonts w:ascii="Times New Roman" w:hAnsi="Times New Roman"/>
          <w:b/>
          <w:sz w:val="28"/>
          <w:szCs w:val="28"/>
        </w:rPr>
        <w:t>3 – 6</w:t>
      </w:r>
      <w:r w:rsidRPr="00D13887">
        <w:rPr>
          <w:rFonts w:ascii="Times New Roman" w:hAnsi="Times New Roman"/>
          <w:b/>
          <w:sz w:val="28"/>
          <w:szCs w:val="28"/>
        </w:rPr>
        <w:t>%</w:t>
      </w:r>
      <w:r w:rsidRPr="00D13887">
        <w:rPr>
          <w:rFonts w:ascii="Times New Roman" w:hAnsi="Times New Roman"/>
          <w:sz w:val="28"/>
          <w:szCs w:val="28"/>
        </w:rPr>
        <w:t xml:space="preserve">) – это </w:t>
      </w:r>
      <w:r w:rsidRPr="00D13887">
        <w:rPr>
          <w:rFonts w:ascii="Times New Roman" w:hAnsi="Times New Roman"/>
          <w:color w:val="000000"/>
          <w:sz w:val="28"/>
          <w:szCs w:val="28"/>
        </w:rPr>
        <w:t>требование (или возражение) о сносе незаконно возведенных строений, защита прав строительных инвесторов («обманутых дольщиков»), в частности:</w:t>
      </w:r>
    </w:p>
    <w:p w:rsidR="004D7833" w:rsidRDefault="00227FE8" w:rsidP="004D7833">
      <w:pPr>
        <w:pStyle w:val="a5"/>
        <w:spacing w:after="0" w:line="240" w:lineRule="auto"/>
        <w:ind w:left="-567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–</w:t>
      </w:r>
      <w:r w:rsidR="00006CF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D7833" w:rsidRPr="004D7833">
        <w:rPr>
          <w:rFonts w:ascii="Times New Roman" w:hAnsi="Times New Roman"/>
          <w:bCs/>
          <w:color w:val="000000"/>
          <w:sz w:val="28"/>
          <w:szCs w:val="28"/>
        </w:rPr>
        <w:t xml:space="preserve">строительство школ и детских садов в </w:t>
      </w:r>
      <w:proofErr w:type="spellStart"/>
      <w:r w:rsidR="004D7833" w:rsidRPr="004D7833">
        <w:rPr>
          <w:rFonts w:ascii="Times New Roman" w:hAnsi="Times New Roman"/>
          <w:bCs/>
          <w:color w:val="000000"/>
          <w:sz w:val="28"/>
          <w:szCs w:val="28"/>
        </w:rPr>
        <w:t>мкр</w:t>
      </w:r>
      <w:proofErr w:type="spellEnd"/>
      <w:r w:rsidR="004D7833" w:rsidRPr="004D7833">
        <w:rPr>
          <w:rFonts w:ascii="Times New Roman" w:hAnsi="Times New Roman"/>
          <w:bCs/>
          <w:color w:val="000000"/>
          <w:sz w:val="28"/>
          <w:szCs w:val="28"/>
        </w:rPr>
        <w:t xml:space="preserve">. Суворовский, </w:t>
      </w:r>
      <w:r w:rsidR="004D7833" w:rsidRPr="004D7833">
        <w:rPr>
          <w:rFonts w:ascii="Times New Roman" w:hAnsi="Times New Roman"/>
          <w:bCs/>
          <w:color w:val="000000"/>
          <w:sz w:val="28"/>
          <w:szCs w:val="28"/>
        </w:rPr>
        <w:br/>
        <w:t>ЖК «Соловьиная роща» и в районе Вертолетного поля</w:t>
      </w:r>
      <w:r w:rsidR="004D7833">
        <w:rPr>
          <w:rFonts w:ascii="Times New Roman" w:hAnsi="Times New Roman"/>
          <w:color w:val="000000"/>
          <w:sz w:val="28"/>
          <w:szCs w:val="28"/>
        </w:rPr>
        <w:t>.</w:t>
      </w:r>
    </w:p>
    <w:p w:rsidR="00C9371E" w:rsidRDefault="00157058" w:rsidP="004D7833">
      <w:pPr>
        <w:pStyle w:val="a5"/>
        <w:spacing w:after="0" w:line="240" w:lineRule="auto"/>
        <w:ind w:left="-567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157058">
        <w:rPr>
          <w:rFonts w:ascii="Times New Roman" w:hAnsi="Times New Roman"/>
          <w:sz w:val="28"/>
          <w:szCs w:val="28"/>
        </w:rPr>
        <w:t>В</w:t>
      </w:r>
      <w:r w:rsidR="00807EB9" w:rsidRPr="00157058">
        <w:rPr>
          <w:rFonts w:ascii="Times New Roman" w:hAnsi="Times New Roman"/>
          <w:sz w:val="28"/>
          <w:szCs w:val="28"/>
        </w:rPr>
        <w:t>опросы</w:t>
      </w:r>
      <w:r w:rsidR="00807EB9" w:rsidRPr="00FB6350">
        <w:rPr>
          <w:rFonts w:ascii="Times New Roman" w:hAnsi="Times New Roman"/>
          <w:sz w:val="28"/>
          <w:szCs w:val="28"/>
        </w:rPr>
        <w:t xml:space="preserve"> торговли и бытового обслуживания составили </w:t>
      </w:r>
      <w:r w:rsidR="007F6E5F">
        <w:rPr>
          <w:rFonts w:ascii="Times New Roman" w:hAnsi="Times New Roman"/>
          <w:b/>
          <w:sz w:val="28"/>
          <w:szCs w:val="28"/>
        </w:rPr>
        <w:t>4</w:t>
      </w:r>
      <w:r w:rsidR="00807EB9" w:rsidRPr="00615369">
        <w:rPr>
          <w:rFonts w:ascii="Times New Roman" w:hAnsi="Times New Roman"/>
          <w:b/>
          <w:sz w:val="28"/>
          <w:szCs w:val="28"/>
        </w:rPr>
        <w:t>%</w:t>
      </w:r>
      <w:r w:rsidR="00807EB9" w:rsidRPr="00FB6350">
        <w:rPr>
          <w:rFonts w:ascii="Times New Roman" w:hAnsi="Times New Roman"/>
          <w:sz w:val="28"/>
          <w:szCs w:val="28"/>
        </w:rPr>
        <w:t xml:space="preserve"> </w:t>
      </w:r>
      <w:r w:rsidR="00B7763D" w:rsidRPr="00EC7AD1">
        <w:rPr>
          <w:rFonts w:ascii="Times New Roman" w:hAnsi="Times New Roman"/>
          <w:sz w:val="28"/>
          <w:szCs w:val="28"/>
        </w:rPr>
        <w:t>(за аналогичный период</w:t>
      </w:r>
      <w:r w:rsidR="00B7763D">
        <w:rPr>
          <w:rFonts w:ascii="Times New Roman" w:hAnsi="Times New Roman"/>
          <w:b/>
          <w:sz w:val="28"/>
          <w:szCs w:val="28"/>
        </w:rPr>
        <w:t xml:space="preserve"> 202</w:t>
      </w:r>
      <w:r w:rsidR="007F6E5F">
        <w:rPr>
          <w:rFonts w:ascii="Times New Roman" w:hAnsi="Times New Roman"/>
          <w:b/>
          <w:sz w:val="28"/>
          <w:szCs w:val="28"/>
        </w:rPr>
        <w:t>3</w:t>
      </w:r>
      <w:r w:rsidR="00B7763D">
        <w:rPr>
          <w:rFonts w:ascii="Times New Roman" w:hAnsi="Times New Roman"/>
          <w:b/>
          <w:sz w:val="28"/>
          <w:szCs w:val="28"/>
        </w:rPr>
        <w:t xml:space="preserve"> - </w:t>
      </w:r>
      <w:r w:rsidR="007F6E5F">
        <w:rPr>
          <w:rFonts w:ascii="Times New Roman" w:hAnsi="Times New Roman"/>
          <w:b/>
          <w:sz w:val="28"/>
          <w:szCs w:val="28"/>
        </w:rPr>
        <w:t>5</w:t>
      </w:r>
      <w:r w:rsidR="00B7763D">
        <w:rPr>
          <w:rFonts w:ascii="Times New Roman" w:hAnsi="Times New Roman"/>
          <w:b/>
          <w:sz w:val="28"/>
          <w:szCs w:val="28"/>
        </w:rPr>
        <w:t>%</w:t>
      </w:r>
      <w:r w:rsidR="00B7763D" w:rsidRPr="00EC7AD1">
        <w:rPr>
          <w:rFonts w:ascii="Times New Roman" w:hAnsi="Times New Roman"/>
          <w:sz w:val="28"/>
          <w:szCs w:val="28"/>
        </w:rPr>
        <w:t>)</w:t>
      </w:r>
      <w:r w:rsidR="00013A91">
        <w:rPr>
          <w:rFonts w:ascii="Times New Roman" w:hAnsi="Times New Roman"/>
          <w:sz w:val="28"/>
          <w:szCs w:val="28"/>
        </w:rPr>
        <w:t xml:space="preserve"> </w:t>
      </w:r>
      <w:r w:rsidR="009E60C3" w:rsidRPr="00013A91">
        <w:rPr>
          <w:rFonts w:ascii="Times New Roman" w:hAnsi="Times New Roman"/>
          <w:sz w:val="28"/>
          <w:szCs w:val="28"/>
        </w:rPr>
        <w:t xml:space="preserve">– </w:t>
      </w:r>
      <w:r w:rsidR="00807EB9" w:rsidRPr="00013A91">
        <w:rPr>
          <w:rFonts w:ascii="Times New Roman" w:hAnsi="Times New Roman"/>
          <w:sz w:val="28"/>
          <w:szCs w:val="28"/>
        </w:rPr>
        <w:t>это</w:t>
      </w:r>
      <w:r w:rsidR="00807EB9" w:rsidRPr="00013A91">
        <w:rPr>
          <w:rFonts w:ascii="Times New Roman" w:hAnsi="Times New Roman"/>
          <w:color w:val="000000"/>
          <w:sz w:val="28"/>
          <w:szCs w:val="28"/>
        </w:rPr>
        <w:t xml:space="preserve"> предоставление торговых мест, возражение против размещения несанкционированных торговых объектов, организация и проведение ярмарок, ухудшение условий проживания из-за работы магазинов и о</w:t>
      </w:r>
      <w:r w:rsidR="00FD5946" w:rsidRPr="00013A91">
        <w:rPr>
          <w:rFonts w:ascii="Times New Roman" w:hAnsi="Times New Roman"/>
          <w:color w:val="000000"/>
          <w:sz w:val="28"/>
          <w:szCs w:val="28"/>
        </w:rPr>
        <w:t>бъектов нестационарной торговли</w:t>
      </w:r>
      <w:r w:rsidR="00891983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891983" w:rsidRPr="00D13887">
        <w:rPr>
          <w:rFonts w:ascii="Times New Roman" w:hAnsi="Times New Roman"/>
          <w:color w:val="000000"/>
          <w:sz w:val="28"/>
          <w:szCs w:val="28"/>
        </w:rPr>
        <w:t>в частности:</w:t>
      </w:r>
    </w:p>
    <w:p w:rsidR="00891983" w:rsidRDefault="00891983" w:rsidP="004D7833">
      <w:pPr>
        <w:pStyle w:val="a5"/>
        <w:spacing w:after="0" w:line="240" w:lineRule="auto"/>
        <w:ind w:left="-567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несанкционированная торговля по адресу:</w:t>
      </w:r>
      <w:r w:rsidR="00521DCC">
        <w:rPr>
          <w:rFonts w:ascii="Times New Roman" w:hAnsi="Times New Roman"/>
          <w:color w:val="000000"/>
          <w:sz w:val="28"/>
          <w:szCs w:val="28"/>
        </w:rPr>
        <w:t xml:space="preserve"> ул. Текучева, 107а, 202а, 112</w:t>
      </w:r>
      <w:r w:rsidR="00706F9E">
        <w:rPr>
          <w:rFonts w:ascii="Times New Roman" w:hAnsi="Times New Roman"/>
          <w:color w:val="000000"/>
          <w:sz w:val="28"/>
          <w:szCs w:val="28"/>
        </w:rPr>
        <w:t>;</w:t>
      </w:r>
    </w:p>
    <w:p w:rsidR="00521DCC" w:rsidRDefault="00521DCC" w:rsidP="004D7833">
      <w:pPr>
        <w:pStyle w:val="a5"/>
        <w:spacing w:after="0" w:line="240" w:lineRule="auto"/>
        <w:ind w:left="-567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размещение летних площадок кафе по ул. Пушкинская;</w:t>
      </w:r>
    </w:p>
    <w:p w:rsidR="00891983" w:rsidRPr="006917EF" w:rsidRDefault="00891983" w:rsidP="004D7833">
      <w:pPr>
        <w:pStyle w:val="a5"/>
        <w:spacing w:after="0" w:line="240" w:lineRule="auto"/>
        <w:ind w:left="-567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законность размещения НТО по адресу: ул. Можайская, 157.</w:t>
      </w:r>
    </w:p>
    <w:p w:rsidR="00807EB9" w:rsidRDefault="00157058" w:rsidP="00807EB9">
      <w:pPr>
        <w:pStyle w:val="a5"/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807EB9">
        <w:rPr>
          <w:rFonts w:ascii="Times New Roman" w:hAnsi="Times New Roman"/>
          <w:sz w:val="28"/>
          <w:szCs w:val="28"/>
        </w:rPr>
        <w:t xml:space="preserve">опросы социального обеспечения </w:t>
      </w:r>
      <w:r w:rsidR="007F6E5F">
        <w:rPr>
          <w:rFonts w:ascii="Times New Roman" w:hAnsi="Times New Roman"/>
          <w:b/>
          <w:sz w:val="28"/>
          <w:szCs w:val="28"/>
        </w:rPr>
        <w:t>5</w:t>
      </w:r>
      <w:r w:rsidR="00807EB9">
        <w:rPr>
          <w:rFonts w:ascii="Times New Roman" w:hAnsi="Times New Roman"/>
          <w:b/>
          <w:sz w:val="28"/>
          <w:szCs w:val="28"/>
        </w:rPr>
        <w:t xml:space="preserve">% </w:t>
      </w:r>
      <w:r w:rsidR="00B7763D" w:rsidRPr="00EC7AD1">
        <w:rPr>
          <w:rFonts w:ascii="Times New Roman" w:hAnsi="Times New Roman"/>
          <w:sz w:val="28"/>
          <w:szCs w:val="28"/>
        </w:rPr>
        <w:t>(за аналогичный период</w:t>
      </w:r>
      <w:r w:rsidR="00B7763D">
        <w:rPr>
          <w:rFonts w:ascii="Times New Roman" w:hAnsi="Times New Roman"/>
          <w:b/>
          <w:sz w:val="28"/>
          <w:szCs w:val="28"/>
        </w:rPr>
        <w:br/>
        <w:t>202</w:t>
      </w:r>
      <w:r w:rsidR="007F6E5F">
        <w:rPr>
          <w:rFonts w:ascii="Times New Roman" w:hAnsi="Times New Roman"/>
          <w:b/>
          <w:sz w:val="28"/>
          <w:szCs w:val="28"/>
        </w:rPr>
        <w:t>3</w:t>
      </w:r>
      <w:r w:rsidR="00B7763D">
        <w:rPr>
          <w:rFonts w:ascii="Times New Roman" w:hAnsi="Times New Roman"/>
          <w:b/>
          <w:sz w:val="28"/>
          <w:szCs w:val="28"/>
        </w:rPr>
        <w:t xml:space="preserve"> - </w:t>
      </w:r>
      <w:r w:rsidR="008C6CAA">
        <w:rPr>
          <w:rFonts w:ascii="Times New Roman" w:hAnsi="Times New Roman"/>
          <w:b/>
          <w:sz w:val="28"/>
          <w:szCs w:val="28"/>
        </w:rPr>
        <w:t>5</w:t>
      </w:r>
      <w:r w:rsidR="00B7763D">
        <w:rPr>
          <w:rFonts w:ascii="Times New Roman" w:hAnsi="Times New Roman"/>
          <w:b/>
          <w:sz w:val="28"/>
          <w:szCs w:val="28"/>
        </w:rPr>
        <w:t>%</w:t>
      </w:r>
      <w:r w:rsidR="00B7763D" w:rsidRPr="00EC7AD1">
        <w:rPr>
          <w:rFonts w:ascii="Times New Roman" w:hAnsi="Times New Roman"/>
          <w:sz w:val="28"/>
          <w:szCs w:val="28"/>
        </w:rPr>
        <w:t>)</w:t>
      </w:r>
      <w:r w:rsidR="00B7763D">
        <w:rPr>
          <w:rFonts w:ascii="Times New Roman" w:hAnsi="Times New Roman"/>
          <w:sz w:val="28"/>
          <w:szCs w:val="28"/>
        </w:rPr>
        <w:t xml:space="preserve"> </w:t>
      </w:r>
      <w:r w:rsidR="00807EB9">
        <w:rPr>
          <w:rFonts w:ascii="Times New Roman" w:hAnsi="Times New Roman"/>
          <w:sz w:val="28"/>
          <w:szCs w:val="28"/>
        </w:rPr>
        <w:t>– это выплат</w:t>
      </w:r>
      <w:r w:rsidR="00B724D7">
        <w:rPr>
          <w:rFonts w:ascii="Times New Roman" w:hAnsi="Times New Roman"/>
          <w:sz w:val="28"/>
          <w:szCs w:val="28"/>
        </w:rPr>
        <w:t>а</w:t>
      </w:r>
      <w:r w:rsidR="00807EB9">
        <w:rPr>
          <w:rFonts w:ascii="Times New Roman" w:hAnsi="Times New Roman"/>
          <w:sz w:val="28"/>
          <w:szCs w:val="28"/>
        </w:rPr>
        <w:t xml:space="preserve"> </w:t>
      </w:r>
      <w:r w:rsidR="00B724D7">
        <w:rPr>
          <w:rFonts w:ascii="Times New Roman" w:hAnsi="Times New Roman"/>
          <w:sz w:val="28"/>
          <w:szCs w:val="28"/>
        </w:rPr>
        <w:t xml:space="preserve">социальных </w:t>
      </w:r>
      <w:r w:rsidR="00807EB9">
        <w:rPr>
          <w:rFonts w:ascii="Times New Roman" w:hAnsi="Times New Roman"/>
          <w:sz w:val="28"/>
          <w:szCs w:val="28"/>
        </w:rPr>
        <w:t>пособий</w:t>
      </w:r>
      <w:r w:rsidR="00B724D7">
        <w:rPr>
          <w:rFonts w:ascii="Times New Roman" w:hAnsi="Times New Roman"/>
          <w:sz w:val="28"/>
          <w:szCs w:val="28"/>
        </w:rPr>
        <w:t>, в том числе детских</w:t>
      </w:r>
      <w:r w:rsidR="00807EB9">
        <w:rPr>
          <w:rFonts w:ascii="Times New Roman" w:hAnsi="Times New Roman"/>
          <w:sz w:val="28"/>
          <w:szCs w:val="28"/>
        </w:rPr>
        <w:t xml:space="preserve">, </w:t>
      </w:r>
      <w:r w:rsidR="00B724D7">
        <w:rPr>
          <w:rFonts w:ascii="Times New Roman" w:hAnsi="Times New Roman"/>
          <w:sz w:val="28"/>
          <w:szCs w:val="28"/>
        </w:rPr>
        <w:t xml:space="preserve">компенсация расходов по ЖКУ, оказание </w:t>
      </w:r>
      <w:r w:rsidR="00B53408">
        <w:rPr>
          <w:rFonts w:ascii="Times New Roman" w:hAnsi="Times New Roman"/>
          <w:sz w:val="28"/>
          <w:szCs w:val="28"/>
        </w:rPr>
        <w:t>материальной помощи.</w:t>
      </w:r>
    </w:p>
    <w:p w:rsidR="00807EB9" w:rsidRDefault="00157058" w:rsidP="00B724D7">
      <w:pPr>
        <w:pStyle w:val="a5"/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807EB9">
        <w:rPr>
          <w:rFonts w:ascii="Times New Roman" w:hAnsi="Times New Roman"/>
          <w:sz w:val="28"/>
          <w:szCs w:val="28"/>
        </w:rPr>
        <w:t xml:space="preserve">опросы </w:t>
      </w:r>
      <w:proofErr w:type="spellStart"/>
      <w:r w:rsidR="00807EB9">
        <w:rPr>
          <w:rFonts w:ascii="Times New Roman" w:hAnsi="Times New Roman"/>
          <w:sz w:val="28"/>
          <w:szCs w:val="28"/>
        </w:rPr>
        <w:t>имущественно</w:t>
      </w:r>
      <w:proofErr w:type="spellEnd"/>
      <w:r w:rsidR="00807EB9">
        <w:rPr>
          <w:rFonts w:ascii="Times New Roman" w:hAnsi="Times New Roman"/>
          <w:sz w:val="28"/>
          <w:szCs w:val="28"/>
        </w:rPr>
        <w:t xml:space="preserve">-земельных отношений </w:t>
      </w:r>
      <w:r w:rsidR="00933B08">
        <w:rPr>
          <w:rFonts w:ascii="Times New Roman" w:hAnsi="Times New Roman"/>
          <w:b/>
          <w:sz w:val="28"/>
          <w:szCs w:val="28"/>
        </w:rPr>
        <w:t>6</w:t>
      </w:r>
      <w:r w:rsidR="00807EB9">
        <w:rPr>
          <w:rFonts w:ascii="Times New Roman" w:hAnsi="Times New Roman"/>
          <w:b/>
          <w:sz w:val="28"/>
          <w:szCs w:val="28"/>
        </w:rPr>
        <w:t xml:space="preserve">% </w:t>
      </w:r>
      <w:r w:rsidR="00B7763D" w:rsidRPr="00EC7AD1">
        <w:rPr>
          <w:rFonts w:ascii="Times New Roman" w:hAnsi="Times New Roman"/>
          <w:sz w:val="28"/>
          <w:szCs w:val="28"/>
        </w:rPr>
        <w:t>(за аналогичный период</w:t>
      </w:r>
      <w:r w:rsidR="00B7763D">
        <w:rPr>
          <w:rFonts w:ascii="Times New Roman" w:hAnsi="Times New Roman"/>
          <w:b/>
          <w:sz w:val="28"/>
          <w:szCs w:val="28"/>
        </w:rPr>
        <w:br/>
        <w:t>202</w:t>
      </w:r>
      <w:r w:rsidR="007F6E5F">
        <w:rPr>
          <w:rFonts w:ascii="Times New Roman" w:hAnsi="Times New Roman"/>
          <w:b/>
          <w:sz w:val="28"/>
          <w:szCs w:val="28"/>
        </w:rPr>
        <w:t>3</w:t>
      </w:r>
      <w:r w:rsidR="00B7763D">
        <w:rPr>
          <w:rFonts w:ascii="Times New Roman" w:hAnsi="Times New Roman"/>
          <w:b/>
          <w:sz w:val="28"/>
          <w:szCs w:val="28"/>
        </w:rPr>
        <w:t xml:space="preserve"> - </w:t>
      </w:r>
      <w:r w:rsidR="007F6E5F">
        <w:rPr>
          <w:rFonts w:ascii="Times New Roman" w:hAnsi="Times New Roman"/>
          <w:b/>
          <w:sz w:val="28"/>
          <w:szCs w:val="28"/>
        </w:rPr>
        <w:t>5</w:t>
      </w:r>
      <w:r w:rsidR="00B7763D">
        <w:rPr>
          <w:rFonts w:ascii="Times New Roman" w:hAnsi="Times New Roman"/>
          <w:b/>
          <w:sz w:val="28"/>
          <w:szCs w:val="28"/>
        </w:rPr>
        <w:t>%</w:t>
      </w:r>
      <w:r w:rsidR="00B7763D" w:rsidRPr="00EC7AD1">
        <w:rPr>
          <w:rFonts w:ascii="Times New Roman" w:hAnsi="Times New Roman"/>
          <w:sz w:val="28"/>
          <w:szCs w:val="28"/>
        </w:rPr>
        <w:t>)</w:t>
      </w:r>
      <w:r w:rsidR="00B7763D">
        <w:rPr>
          <w:rFonts w:ascii="Times New Roman" w:hAnsi="Times New Roman"/>
          <w:sz w:val="28"/>
          <w:szCs w:val="28"/>
        </w:rPr>
        <w:t xml:space="preserve"> </w:t>
      </w:r>
      <w:r w:rsidR="00807EB9">
        <w:rPr>
          <w:rFonts w:ascii="Times New Roman" w:hAnsi="Times New Roman"/>
          <w:sz w:val="28"/>
          <w:szCs w:val="28"/>
        </w:rPr>
        <w:t xml:space="preserve">- это </w:t>
      </w:r>
      <w:r w:rsidR="00B724D7">
        <w:rPr>
          <w:rFonts w:ascii="Times New Roman" w:hAnsi="Times New Roman"/>
          <w:sz w:val="28"/>
          <w:szCs w:val="28"/>
        </w:rPr>
        <w:t>аренда и предоставление</w:t>
      </w:r>
      <w:r w:rsidR="00807EB9">
        <w:rPr>
          <w:rFonts w:ascii="Times New Roman" w:hAnsi="Times New Roman"/>
          <w:sz w:val="28"/>
          <w:szCs w:val="28"/>
        </w:rPr>
        <w:t xml:space="preserve"> земельных участков, размер арендной платы, </w:t>
      </w:r>
      <w:r w:rsidR="00C9371E">
        <w:rPr>
          <w:rFonts w:ascii="Times New Roman" w:hAnsi="Times New Roman"/>
          <w:sz w:val="28"/>
          <w:szCs w:val="28"/>
        </w:rPr>
        <w:t xml:space="preserve">изъятие земельных участков, </w:t>
      </w:r>
      <w:r w:rsidR="00B724D7">
        <w:rPr>
          <w:rFonts w:ascii="Times New Roman" w:hAnsi="Times New Roman"/>
          <w:sz w:val="28"/>
          <w:szCs w:val="28"/>
        </w:rPr>
        <w:t>предоставление гаражной</w:t>
      </w:r>
      <w:r w:rsidR="00807EB9">
        <w:rPr>
          <w:rFonts w:ascii="Times New Roman" w:hAnsi="Times New Roman"/>
          <w:sz w:val="28"/>
          <w:szCs w:val="28"/>
        </w:rPr>
        <w:t xml:space="preserve"> амнисти</w:t>
      </w:r>
      <w:r w:rsidR="00B724D7">
        <w:rPr>
          <w:rFonts w:ascii="Times New Roman" w:hAnsi="Times New Roman"/>
          <w:sz w:val="28"/>
          <w:szCs w:val="28"/>
        </w:rPr>
        <w:t>и</w:t>
      </w:r>
      <w:r w:rsidR="00807EB9">
        <w:rPr>
          <w:rFonts w:ascii="Times New Roman" w:hAnsi="Times New Roman"/>
          <w:sz w:val="28"/>
          <w:szCs w:val="28"/>
        </w:rPr>
        <w:t>.</w:t>
      </w:r>
      <w:r w:rsidR="008C6CAA">
        <w:rPr>
          <w:rFonts w:ascii="Times New Roman" w:hAnsi="Times New Roman"/>
          <w:sz w:val="28"/>
          <w:szCs w:val="28"/>
        </w:rPr>
        <w:t xml:space="preserve"> </w:t>
      </w:r>
    </w:p>
    <w:p w:rsidR="00CA4AD1" w:rsidRPr="00B719FB" w:rsidRDefault="008C6CAA" w:rsidP="00B719FB">
      <w:pPr>
        <w:pStyle w:val="a5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CAA">
        <w:rPr>
          <w:rFonts w:ascii="Times New Roman" w:hAnsi="Times New Roman" w:cs="Times New Roman"/>
          <w:sz w:val="28"/>
          <w:szCs w:val="28"/>
        </w:rPr>
        <w:t>Другие вопросы состави</w:t>
      </w:r>
      <w:r>
        <w:rPr>
          <w:rFonts w:ascii="Times New Roman" w:hAnsi="Times New Roman" w:cs="Times New Roman"/>
          <w:sz w:val="28"/>
          <w:szCs w:val="28"/>
        </w:rPr>
        <w:t xml:space="preserve">ли </w:t>
      </w:r>
      <w:r w:rsidR="00E60950">
        <w:rPr>
          <w:rFonts w:ascii="Times New Roman" w:hAnsi="Times New Roman" w:cs="Times New Roman"/>
          <w:b/>
          <w:sz w:val="28"/>
          <w:szCs w:val="28"/>
        </w:rPr>
        <w:t>2</w:t>
      </w:r>
      <w:r w:rsidRPr="00C9371E">
        <w:rPr>
          <w:rFonts w:ascii="Times New Roman" w:hAnsi="Times New Roman" w:cs="Times New Roman"/>
          <w:b/>
          <w:sz w:val="28"/>
          <w:szCs w:val="28"/>
        </w:rPr>
        <w:t>%</w:t>
      </w:r>
      <w:r w:rsidRPr="008C6CAA">
        <w:rPr>
          <w:rFonts w:ascii="Times New Roman" w:hAnsi="Times New Roman" w:cs="Times New Roman"/>
          <w:sz w:val="28"/>
          <w:szCs w:val="28"/>
        </w:rPr>
        <w:t xml:space="preserve"> - это организация работы в образовательных учреждениях, получение мест в дошкольных образовательных организациях, вопросы трудоустройства, конфликтные ситуации с соседями, </w:t>
      </w:r>
      <w:r w:rsidR="00614572">
        <w:rPr>
          <w:rFonts w:ascii="Times New Roman" w:hAnsi="Times New Roman" w:cs="Times New Roman"/>
          <w:sz w:val="28"/>
          <w:szCs w:val="28"/>
        </w:rPr>
        <w:t>нарушение общественного порядка и вопросы мобилизации.</w:t>
      </w:r>
    </w:p>
    <w:p w:rsidR="002B54A9" w:rsidRPr="00601D9E" w:rsidRDefault="002B54A9" w:rsidP="00461535">
      <w:pPr>
        <w:rPr>
          <w:b/>
          <w:sz w:val="22"/>
          <w:szCs w:val="28"/>
        </w:rPr>
      </w:pPr>
    </w:p>
    <w:p w:rsidR="0056246A" w:rsidRPr="00AF22D7" w:rsidRDefault="00222807" w:rsidP="004D25DE">
      <w:pPr>
        <w:ind w:left="-567" w:firstLine="567"/>
        <w:jc w:val="center"/>
        <w:rPr>
          <w:b/>
          <w:sz w:val="32"/>
          <w:szCs w:val="28"/>
        </w:rPr>
      </w:pPr>
      <w:r w:rsidRPr="00AF22D7">
        <w:rPr>
          <w:b/>
          <w:sz w:val="32"/>
          <w:szCs w:val="28"/>
        </w:rPr>
        <w:t>Показатели активности населения</w:t>
      </w:r>
    </w:p>
    <w:p w:rsidR="00B724D7" w:rsidRPr="00601D9E" w:rsidRDefault="00B724D7" w:rsidP="004D25DE">
      <w:pPr>
        <w:ind w:left="-567" w:firstLine="567"/>
        <w:jc w:val="center"/>
        <w:rPr>
          <w:b/>
          <w:sz w:val="22"/>
          <w:szCs w:val="28"/>
        </w:rPr>
      </w:pPr>
    </w:p>
    <w:p w:rsidR="00A76847" w:rsidRPr="00AF22D7" w:rsidRDefault="002F41B1" w:rsidP="00A76847">
      <w:pPr>
        <w:pStyle w:val="31"/>
        <w:tabs>
          <w:tab w:val="left" w:pos="7740"/>
        </w:tabs>
        <w:ind w:left="-567" w:firstLine="567"/>
        <w:rPr>
          <w:b/>
          <w:szCs w:val="28"/>
        </w:rPr>
      </w:pPr>
      <w:r w:rsidRPr="00AF22D7">
        <w:rPr>
          <w:b/>
          <w:szCs w:val="28"/>
        </w:rPr>
        <w:t xml:space="preserve">Количество обращений граждан, </w:t>
      </w:r>
      <w:r w:rsidR="0054445F">
        <w:rPr>
          <w:b/>
          <w:szCs w:val="28"/>
        </w:rPr>
        <w:t>поступивших</w:t>
      </w:r>
      <w:r w:rsidR="0046174C">
        <w:rPr>
          <w:b/>
          <w:szCs w:val="28"/>
        </w:rPr>
        <w:t xml:space="preserve"> напрямую</w:t>
      </w:r>
      <w:r w:rsidR="0046174C">
        <w:rPr>
          <w:b/>
          <w:szCs w:val="28"/>
        </w:rPr>
        <w:br/>
        <w:t>в функциональные (отраслевые) органы</w:t>
      </w:r>
      <w:r w:rsidRPr="00AF22D7">
        <w:rPr>
          <w:b/>
          <w:szCs w:val="28"/>
        </w:rPr>
        <w:t xml:space="preserve"> Администрации города:</w:t>
      </w:r>
    </w:p>
    <w:p w:rsidR="00A76847" w:rsidRPr="00A76847" w:rsidRDefault="00A76847" w:rsidP="00A76847">
      <w:pPr>
        <w:pStyle w:val="31"/>
        <w:tabs>
          <w:tab w:val="left" w:pos="7740"/>
        </w:tabs>
        <w:ind w:left="-567" w:firstLine="567"/>
        <w:rPr>
          <w:b/>
          <w:sz w:val="20"/>
          <w:szCs w:val="28"/>
        </w:rPr>
      </w:pPr>
    </w:p>
    <w:p w:rsidR="00525366" w:rsidRDefault="002F41B1" w:rsidP="00553D79">
      <w:pPr>
        <w:pStyle w:val="31"/>
        <w:tabs>
          <w:tab w:val="left" w:pos="7740"/>
        </w:tabs>
        <w:ind w:left="-567" w:firstLine="567"/>
        <w:rPr>
          <w:szCs w:val="28"/>
        </w:rPr>
      </w:pPr>
      <w:r w:rsidRPr="001022B9">
        <w:rPr>
          <w:b/>
          <w:noProof/>
          <w:szCs w:val="28"/>
        </w:rPr>
        <w:drawing>
          <wp:inline distT="0" distB="0" distL="0" distR="0" wp14:anchorId="06051E9C" wp14:editId="0D73F368">
            <wp:extent cx="5940425" cy="2350397"/>
            <wp:effectExtent l="0" t="0" r="3175" b="12065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AF22D7" w:rsidRDefault="00AF22D7" w:rsidP="00553D79">
      <w:pPr>
        <w:pStyle w:val="31"/>
        <w:tabs>
          <w:tab w:val="left" w:pos="7740"/>
        </w:tabs>
        <w:ind w:left="-567" w:firstLine="567"/>
        <w:rPr>
          <w:szCs w:val="28"/>
        </w:rPr>
      </w:pPr>
    </w:p>
    <w:p w:rsidR="002F41B1" w:rsidRDefault="00525366" w:rsidP="00227FE8">
      <w:pPr>
        <w:pStyle w:val="31"/>
        <w:tabs>
          <w:tab w:val="left" w:pos="7740"/>
        </w:tabs>
        <w:ind w:left="-567" w:firstLine="567"/>
        <w:rPr>
          <w:szCs w:val="28"/>
        </w:rPr>
      </w:pPr>
      <w:r>
        <w:rPr>
          <w:szCs w:val="28"/>
        </w:rPr>
        <w:t>Наибольшее количество обращений в структурные подразделения</w:t>
      </w:r>
      <w:r w:rsidR="00EC7877">
        <w:rPr>
          <w:szCs w:val="28"/>
        </w:rPr>
        <w:t xml:space="preserve"> А</w:t>
      </w:r>
      <w:r>
        <w:rPr>
          <w:szCs w:val="28"/>
        </w:rPr>
        <w:t>дминистрации города</w:t>
      </w:r>
      <w:r w:rsidR="00EC7877">
        <w:rPr>
          <w:szCs w:val="28"/>
        </w:rPr>
        <w:t xml:space="preserve"> Ростова-на-Дону</w:t>
      </w:r>
      <w:r>
        <w:rPr>
          <w:szCs w:val="28"/>
        </w:rPr>
        <w:t xml:space="preserve"> п</w:t>
      </w:r>
      <w:r w:rsidR="00C07202">
        <w:rPr>
          <w:szCs w:val="28"/>
        </w:rPr>
        <w:t>оступило по следующим тематикам:</w:t>
      </w:r>
    </w:p>
    <w:p w:rsidR="00792842" w:rsidRDefault="00C07202" w:rsidP="00525366">
      <w:pPr>
        <w:pStyle w:val="31"/>
        <w:tabs>
          <w:tab w:val="left" w:pos="7740"/>
        </w:tabs>
        <w:ind w:left="-567" w:firstLine="567"/>
        <w:rPr>
          <w:szCs w:val="28"/>
        </w:rPr>
      </w:pPr>
      <w:r>
        <w:rPr>
          <w:szCs w:val="28"/>
        </w:rPr>
        <w:t>– в</w:t>
      </w:r>
      <w:r w:rsidR="00792842">
        <w:rPr>
          <w:szCs w:val="28"/>
        </w:rPr>
        <w:t xml:space="preserve"> Управление культуры города Ростова-на-Дону </w:t>
      </w:r>
      <w:r w:rsidR="0058212C">
        <w:rPr>
          <w:szCs w:val="28"/>
        </w:rPr>
        <w:t>–</w:t>
      </w:r>
      <w:r w:rsidR="0058212C" w:rsidRPr="0058212C">
        <w:rPr>
          <w:szCs w:val="28"/>
        </w:rPr>
        <w:t xml:space="preserve"> </w:t>
      </w:r>
      <w:r w:rsidR="00614572">
        <w:rPr>
          <w:szCs w:val="28"/>
        </w:rPr>
        <w:t xml:space="preserve">предоставление помещений для творческой деятельности, </w:t>
      </w:r>
      <w:r w:rsidR="0058212C">
        <w:rPr>
          <w:szCs w:val="28"/>
        </w:rPr>
        <w:t>сотрудни</w:t>
      </w:r>
      <w:r w:rsidR="0000604C">
        <w:rPr>
          <w:szCs w:val="28"/>
        </w:rPr>
        <w:t>чество</w:t>
      </w:r>
      <w:r w:rsidR="0000604C">
        <w:rPr>
          <w:szCs w:val="28"/>
        </w:rPr>
        <w:br/>
        <w:t>и содействие в проведении</w:t>
      </w:r>
      <w:r w:rsidR="00614572">
        <w:rPr>
          <w:szCs w:val="28"/>
        </w:rPr>
        <w:t xml:space="preserve"> культурно-массовых мероприятий</w:t>
      </w:r>
      <w:r>
        <w:rPr>
          <w:szCs w:val="28"/>
        </w:rPr>
        <w:t>;</w:t>
      </w:r>
    </w:p>
    <w:p w:rsidR="0058212C" w:rsidRPr="003D2C2E" w:rsidRDefault="00C07202" w:rsidP="00525366">
      <w:pPr>
        <w:pStyle w:val="31"/>
        <w:tabs>
          <w:tab w:val="left" w:pos="7740"/>
        </w:tabs>
        <w:ind w:left="-567" w:firstLine="567"/>
        <w:rPr>
          <w:szCs w:val="28"/>
        </w:rPr>
      </w:pPr>
      <w:r>
        <w:rPr>
          <w:szCs w:val="28"/>
        </w:rPr>
        <w:t xml:space="preserve">– в </w:t>
      </w:r>
      <w:r w:rsidR="0058212C">
        <w:rPr>
          <w:szCs w:val="28"/>
        </w:rPr>
        <w:t>Управление благоустройства и лесного х</w:t>
      </w:r>
      <w:r w:rsidR="00AF22D7">
        <w:rPr>
          <w:szCs w:val="28"/>
        </w:rPr>
        <w:t>озяйства</w:t>
      </w:r>
      <w:r w:rsidR="00AF22D7">
        <w:rPr>
          <w:szCs w:val="28"/>
        </w:rPr>
        <w:br/>
        <w:t xml:space="preserve">города Ростова-на-Дону </w:t>
      </w:r>
      <w:r w:rsidR="0058212C">
        <w:rPr>
          <w:szCs w:val="28"/>
        </w:rPr>
        <w:t>– свалочные очаги на территории городск</w:t>
      </w:r>
      <w:r>
        <w:rPr>
          <w:szCs w:val="28"/>
        </w:rPr>
        <w:t xml:space="preserve">их лесов, </w:t>
      </w:r>
      <w:proofErr w:type="spellStart"/>
      <w:r>
        <w:rPr>
          <w:szCs w:val="28"/>
        </w:rPr>
        <w:t>акарицидная</w:t>
      </w:r>
      <w:proofErr w:type="spellEnd"/>
      <w:r>
        <w:rPr>
          <w:szCs w:val="28"/>
        </w:rPr>
        <w:t xml:space="preserve"> обработка;</w:t>
      </w:r>
    </w:p>
    <w:p w:rsidR="001F4F68" w:rsidRDefault="00AF22D7" w:rsidP="00525366">
      <w:pPr>
        <w:pStyle w:val="31"/>
        <w:tabs>
          <w:tab w:val="left" w:pos="7740"/>
        </w:tabs>
        <w:ind w:left="-567" w:firstLine="567"/>
        <w:rPr>
          <w:szCs w:val="28"/>
        </w:rPr>
      </w:pPr>
      <w:r>
        <w:rPr>
          <w:szCs w:val="28"/>
        </w:rPr>
        <w:t xml:space="preserve">– в </w:t>
      </w:r>
      <w:r w:rsidR="001F4F68">
        <w:rPr>
          <w:szCs w:val="28"/>
        </w:rPr>
        <w:t xml:space="preserve">Управление торговли и бытового обслуживания города Ростова – </w:t>
      </w:r>
      <w:r w:rsidR="00614572">
        <w:rPr>
          <w:szCs w:val="28"/>
        </w:rPr>
        <w:t xml:space="preserve">несанкционированная торговля и жалобы </w:t>
      </w:r>
      <w:r w:rsidR="001F4F68">
        <w:rPr>
          <w:szCs w:val="28"/>
        </w:rPr>
        <w:t>на н</w:t>
      </w:r>
      <w:r w:rsidR="00614572">
        <w:rPr>
          <w:szCs w:val="28"/>
        </w:rPr>
        <w:t>естационарные торговые объекты</w:t>
      </w:r>
      <w:r>
        <w:rPr>
          <w:szCs w:val="28"/>
        </w:rPr>
        <w:t>;</w:t>
      </w:r>
    </w:p>
    <w:p w:rsidR="0030757C" w:rsidRDefault="00AF22D7" w:rsidP="00525366">
      <w:pPr>
        <w:pStyle w:val="31"/>
        <w:tabs>
          <w:tab w:val="left" w:pos="7740"/>
        </w:tabs>
        <w:ind w:left="-567" w:firstLine="567"/>
        <w:rPr>
          <w:szCs w:val="28"/>
        </w:rPr>
      </w:pPr>
      <w:r>
        <w:rPr>
          <w:szCs w:val="28"/>
        </w:rPr>
        <w:t xml:space="preserve">– в </w:t>
      </w:r>
      <w:r w:rsidR="00614572">
        <w:rPr>
          <w:szCs w:val="28"/>
        </w:rPr>
        <w:t>Д</w:t>
      </w:r>
      <w:r w:rsidR="0030757C">
        <w:rPr>
          <w:szCs w:val="28"/>
        </w:rPr>
        <w:t>епартамент экономики города Ростова-на-Дону</w:t>
      </w:r>
      <w:r w:rsidR="00537BDF">
        <w:rPr>
          <w:szCs w:val="28"/>
        </w:rPr>
        <w:t xml:space="preserve"> – предоставление </w:t>
      </w:r>
      <w:r w:rsidR="006D633B">
        <w:rPr>
          <w:szCs w:val="28"/>
        </w:rPr>
        <w:t>льгот</w:t>
      </w:r>
      <w:r w:rsidR="006D633B">
        <w:rPr>
          <w:szCs w:val="28"/>
        </w:rPr>
        <w:br/>
      </w:r>
      <w:r w:rsidR="00537BDF">
        <w:rPr>
          <w:szCs w:val="28"/>
        </w:rPr>
        <w:t>по земельному налогу</w:t>
      </w:r>
      <w:r>
        <w:rPr>
          <w:szCs w:val="28"/>
        </w:rPr>
        <w:t>;</w:t>
      </w:r>
    </w:p>
    <w:p w:rsidR="0058212C" w:rsidRDefault="00AF22D7" w:rsidP="00525366">
      <w:pPr>
        <w:pStyle w:val="31"/>
        <w:tabs>
          <w:tab w:val="left" w:pos="7740"/>
        </w:tabs>
        <w:ind w:left="-567" w:firstLine="567"/>
        <w:rPr>
          <w:szCs w:val="28"/>
        </w:rPr>
      </w:pPr>
      <w:r>
        <w:rPr>
          <w:szCs w:val="28"/>
        </w:rPr>
        <w:lastRenderedPageBreak/>
        <w:t xml:space="preserve">– в </w:t>
      </w:r>
      <w:r w:rsidR="00195AAA">
        <w:rPr>
          <w:szCs w:val="28"/>
        </w:rPr>
        <w:t>Департамент а</w:t>
      </w:r>
      <w:r w:rsidR="00DC7074">
        <w:rPr>
          <w:szCs w:val="28"/>
        </w:rPr>
        <w:t xml:space="preserve">рхитектуры и градостроительства </w:t>
      </w:r>
      <w:r w:rsidR="00195AAA">
        <w:rPr>
          <w:szCs w:val="28"/>
        </w:rPr>
        <w:t xml:space="preserve">города Ростова-на-Дону </w:t>
      </w:r>
      <w:r w:rsidR="0000604C">
        <w:rPr>
          <w:szCs w:val="28"/>
        </w:rPr>
        <w:t xml:space="preserve">– </w:t>
      </w:r>
      <w:r w:rsidR="00614572">
        <w:rPr>
          <w:szCs w:val="28"/>
        </w:rPr>
        <w:t xml:space="preserve">самовольное возведение строений, </w:t>
      </w:r>
      <w:r w:rsidR="0000604C">
        <w:rPr>
          <w:szCs w:val="28"/>
        </w:rPr>
        <w:t>проведение строительных работ</w:t>
      </w:r>
      <w:r w:rsidR="00195AAA">
        <w:rPr>
          <w:szCs w:val="28"/>
        </w:rPr>
        <w:t xml:space="preserve"> на земельных уча</w:t>
      </w:r>
      <w:r w:rsidR="00DC7074">
        <w:rPr>
          <w:szCs w:val="28"/>
        </w:rPr>
        <w:t xml:space="preserve">стках, перепланировка помещений </w:t>
      </w:r>
      <w:r w:rsidR="00614572">
        <w:rPr>
          <w:szCs w:val="28"/>
        </w:rPr>
        <w:t>в многоквартирных домах;</w:t>
      </w:r>
      <w:r w:rsidR="00195AAA">
        <w:rPr>
          <w:szCs w:val="28"/>
        </w:rPr>
        <w:t xml:space="preserve"> </w:t>
      </w:r>
    </w:p>
    <w:p w:rsidR="00195AAA" w:rsidRDefault="00AF22D7" w:rsidP="00525366">
      <w:pPr>
        <w:pStyle w:val="31"/>
        <w:tabs>
          <w:tab w:val="left" w:pos="7740"/>
        </w:tabs>
        <w:ind w:left="-567" w:firstLine="567"/>
        <w:rPr>
          <w:szCs w:val="28"/>
        </w:rPr>
      </w:pPr>
      <w:r>
        <w:rPr>
          <w:szCs w:val="28"/>
        </w:rPr>
        <w:t xml:space="preserve">– в </w:t>
      </w:r>
      <w:r w:rsidR="00195AAA">
        <w:rPr>
          <w:szCs w:val="28"/>
        </w:rPr>
        <w:t xml:space="preserve">Департамент транспорта города Ростова-на-Дону – </w:t>
      </w:r>
      <w:r w:rsidR="00614572">
        <w:rPr>
          <w:szCs w:val="28"/>
        </w:rPr>
        <w:t xml:space="preserve">нарушение правил пассажирских перевозок, </w:t>
      </w:r>
      <w:r w:rsidR="00B90A01">
        <w:rPr>
          <w:szCs w:val="28"/>
        </w:rPr>
        <w:t>отсутствие кондиционеров в общественном транспорте</w:t>
      </w:r>
      <w:r>
        <w:rPr>
          <w:szCs w:val="28"/>
        </w:rPr>
        <w:t>;</w:t>
      </w:r>
    </w:p>
    <w:p w:rsidR="008179A1" w:rsidRDefault="00AF22D7" w:rsidP="00525366">
      <w:pPr>
        <w:pStyle w:val="31"/>
        <w:tabs>
          <w:tab w:val="left" w:pos="7740"/>
        </w:tabs>
        <w:ind w:left="-567" w:firstLine="567"/>
        <w:rPr>
          <w:szCs w:val="28"/>
        </w:rPr>
      </w:pPr>
      <w:r>
        <w:rPr>
          <w:szCs w:val="28"/>
        </w:rPr>
        <w:t xml:space="preserve">– в </w:t>
      </w:r>
      <w:r w:rsidR="008179A1">
        <w:rPr>
          <w:szCs w:val="28"/>
        </w:rPr>
        <w:t>Управление образования города Ростова-на-Дону – учебно-воспитательный процесс в образовательных учреждениях и устройство</w:t>
      </w:r>
      <w:r>
        <w:rPr>
          <w:szCs w:val="28"/>
        </w:rPr>
        <w:t xml:space="preserve"> детей</w:t>
      </w:r>
      <w:r>
        <w:rPr>
          <w:szCs w:val="28"/>
        </w:rPr>
        <w:br/>
      </w:r>
      <w:r w:rsidR="00EB0121">
        <w:rPr>
          <w:szCs w:val="28"/>
        </w:rPr>
        <w:t>в дошкол</w:t>
      </w:r>
      <w:r>
        <w:rPr>
          <w:szCs w:val="28"/>
        </w:rPr>
        <w:t>ьное образовательное учреждение;</w:t>
      </w:r>
    </w:p>
    <w:p w:rsidR="00EF6D70" w:rsidRDefault="00AF22D7" w:rsidP="00525366">
      <w:pPr>
        <w:pStyle w:val="31"/>
        <w:tabs>
          <w:tab w:val="left" w:pos="7740"/>
        </w:tabs>
        <w:ind w:left="-567" w:firstLine="567"/>
        <w:rPr>
          <w:szCs w:val="28"/>
        </w:rPr>
      </w:pPr>
      <w:r>
        <w:rPr>
          <w:szCs w:val="28"/>
        </w:rPr>
        <w:t xml:space="preserve">– в </w:t>
      </w:r>
      <w:r w:rsidR="00B27F46">
        <w:rPr>
          <w:szCs w:val="28"/>
        </w:rPr>
        <w:t>Д</w:t>
      </w:r>
      <w:r w:rsidR="00EF6D70">
        <w:rPr>
          <w:szCs w:val="28"/>
        </w:rPr>
        <w:t>епартам</w:t>
      </w:r>
      <w:r>
        <w:rPr>
          <w:szCs w:val="28"/>
        </w:rPr>
        <w:t xml:space="preserve">ент социальной защиты населения города </w:t>
      </w:r>
      <w:r w:rsidR="00EF6D70">
        <w:rPr>
          <w:szCs w:val="28"/>
        </w:rPr>
        <w:t xml:space="preserve">Ростова-на-Дону </w:t>
      </w:r>
      <w:r w:rsidR="00D81EF7">
        <w:rPr>
          <w:szCs w:val="28"/>
        </w:rPr>
        <w:t>–</w:t>
      </w:r>
      <w:r w:rsidR="00EF6D70">
        <w:rPr>
          <w:szCs w:val="28"/>
        </w:rPr>
        <w:t xml:space="preserve"> </w:t>
      </w:r>
      <w:r w:rsidR="00D81EF7">
        <w:rPr>
          <w:szCs w:val="28"/>
        </w:rPr>
        <w:t xml:space="preserve">опека и попечительство, </w:t>
      </w:r>
      <w:r w:rsidR="00614572">
        <w:rPr>
          <w:szCs w:val="28"/>
        </w:rPr>
        <w:t>оказание адресной социальной помощи, предоставление помощи беженцам</w:t>
      </w:r>
      <w:r>
        <w:rPr>
          <w:szCs w:val="28"/>
        </w:rPr>
        <w:t>;</w:t>
      </w:r>
    </w:p>
    <w:p w:rsidR="00D81EF7" w:rsidRPr="00F53B68" w:rsidRDefault="00AF22D7" w:rsidP="00525366">
      <w:pPr>
        <w:pStyle w:val="31"/>
        <w:tabs>
          <w:tab w:val="left" w:pos="7740"/>
        </w:tabs>
        <w:ind w:left="-567" w:firstLine="567"/>
        <w:rPr>
          <w:szCs w:val="28"/>
        </w:rPr>
      </w:pPr>
      <w:r>
        <w:rPr>
          <w:szCs w:val="28"/>
        </w:rPr>
        <w:t xml:space="preserve">– в </w:t>
      </w:r>
      <w:r w:rsidR="00D81EF7">
        <w:rPr>
          <w:szCs w:val="28"/>
        </w:rPr>
        <w:t xml:space="preserve">Департамент </w:t>
      </w:r>
      <w:r w:rsidR="0023479E">
        <w:rPr>
          <w:szCs w:val="28"/>
        </w:rPr>
        <w:t>жилищно-коммунального хозяйства и энергетики города Ростова-на-Дону – работа управляющих компаний, признание многоквартирных домов аварийными, начисления за жилищно-коммунальные услуги</w:t>
      </w:r>
      <w:r w:rsidR="00F53B68">
        <w:rPr>
          <w:szCs w:val="28"/>
        </w:rPr>
        <w:t>.</w:t>
      </w:r>
    </w:p>
    <w:p w:rsidR="0058212C" w:rsidRPr="0058212C" w:rsidRDefault="0058212C" w:rsidP="00F52F1D">
      <w:pPr>
        <w:pStyle w:val="31"/>
        <w:tabs>
          <w:tab w:val="left" w:pos="7740"/>
        </w:tabs>
        <w:rPr>
          <w:szCs w:val="28"/>
        </w:rPr>
      </w:pPr>
    </w:p>
    <w:p w:rsidR="00107901" w:rsidRDefault="0056246A" w:rsidP="00A76847">
      <w:pPr>
        <w:pStyle w:val="31"/>
        <w:tabs>
          <w:tab w:val="left" w:pos="7740"/>
        </w:tabs>
        <w:ind w:left="-567" w:firstLine="567"/>
        <w:rPr>
          <w:b/>
          <w:szCs w:val="28"/>
        </w:rPr>
      </w:pPr>
      <w:r w:rsidRPr="0058212C">
        <w:rPr>
          <w:b/>
          <w:szCs w:val="28"/>
        </w:rPr>
        <w:t xml:space="preserve">Количество обращений граждан, </w:t>
      </w:r>
      <w:r w:rsidR="0054445F">
        <w:rPr>
          <w:b/>
          <w:szCs w:val="28"/>
        </w:rPr>
        <w:t>поступивших</w:t>
      </w:r>
      <w:r w:rsidRPr="0058212C">
        <w:rPr>
          <w:b/>
          <w:szCs w:val="28"/>
        </w:rPr>
        <w:t xml:space="preserve"> </w:t>
      </w:r>
      <w:r w:rsidR="0046174C">
        <w:rPr>
          <w:b/>
          <w:szCs w:val="28"/>
        </w:rPr>
        <w:t>напрямую</w:t>
      </w:r>
      <w:r w:rsidR="0046174C">
        <w:rPr>
          <w:b/>
          <w:szCs w:val="28"/>
        </w:rPr>
        <w:br/>
        <w:t>в администрации</w:t>
      </w:r>
      <w:r w:rsidRPr="0058212C">
        <w:rPr>
          <w:b/>
          <w:szCs w:val="28"/>
        </w:rPr>
        <w:t xml:space="preserve"> районов города</w:t>
      </w:r>
      <w:r w:rsidR="00AF22D7">
        <w:rPr>
          <w:b/>
          <w:szCs w:val="28"/>
        </w:rPr>
        <w:t>:</w:t>
      </w:r>
    </w:p>
    <w:p w:rsidR="005B2BCB" w:rsidRDefault="005B2BCB" w:rsidP="00A76847">
      <w:pPr>
        <w:pStyle w:val="31"/>
        <w:tabs>
          <w:tab w:val="left" w:pos="7740"/>
        </w:tabs>
        <w:ind w:left="-567" w:firstLine="567"/>
        <w:rPr>
          <w:b/>
          <w:szCs w:val="28"/>
        </w:rPr>
      </w:pPr>
    </w:p>
    <w:p w:rsidR="00A76847" w:rsidRPr="00A76847" w:rsidRDefault="005B2BCB" w:rsidP="00A76847">
      <w:pPr>
        <w:pStyle w:val="31"/>
        <w:tabs>
          <w:tab w:val="left" w:pos="7740"/>
        </w:tabs>
        <w:ind w:left="-567" w:firstLine="567"/>
        <w:rPr>
          <w:b/>
          <w:sz w:val="20"/>
          <w:szCs w:val="28"/>
        </w:rPr>
      </w:pPr>
      <w:r w:rsidRPr="001022B9">
        <w:rPr>
          <w:b/>
          <w:noProof/>
          <w:szCs w:val="28"/>
        </w:rPr>
        <w:drawing>
          <wp:inline distT="0" distB="0" distL="0" distR="0" wp14:anchorId="2CFF3AD5" wp14:editId="5680D92A">
            <wp:extent cx="5940425" cy="2350135"/>
            <wp:effectExtent l="0" t="0" r="3175" b="12065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A76847" w:rsidRPr="00A76847" w:rsidRDefault="00A76847" w:rsidP="005B2BCB">
      <w:pPr>
        <w:jc w:val="both"/>
        <w:rPr>
          <w:b/>
          <w:sz w:val="22"/>
          <w:szCs w:val="28"/>
        </w:rPr>
      </w:pPr>
    </w:p>
    <w:p w:rsidR="00346331" w:rsidRDefault="00346331" w:rsidP="00C07202">
      <w:pPr>
        <w:pStyle w:val="31"/>
        <w:tabs>
          <w:tab w:val="left" w:pos="7740"/>
        </w:tabs>
        <w:ind w:left="-567" w:firstLine="709"/>
        <w:rPr>
          <w:szCs w:val="28"/>
        </w:rPr>
      </w:pPr>
      <w:r>
        <w:rPr>
          <w:szCs w:val="28"/>
        </w:rPr>
        <w:t>Наибольшее количество обращений в администрации районов города</w:t>
      </w:r>
      <w:r>
        <w:rPr>
          <w:szCs w:val="28"/>
        </w:rPr>
        <w:br/>
        <w:t>Ростова-на-Дону п</w:t>
      </w:r>
      <w:r w:rsidR="00C07202">
        <w:rPr>
          <w:szCs w:val="28"/>
        </w:rPr>
        <w:t>оступило по следующим тематикам:</w:t>
      </w:r>
    </w:p>
    <w:p w:rsidR="00B719FB" w:rsidRDefault="00C07202" w:rsidP="00C07202">
      <w:pPr>
        <w:ind w:left="-567"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>– в</w:t>
      </w:r>
      <w:r w:rsidR="00B719FB">
        <w:rPr>
          <w:sz w:val="28"/>
          <w:szCs w:val="28"/>
        </w:rPr>
        <w:t xml:space="preserve"> администрацию Ворошиловского района города – установка и ремонт детских игровых комплексов, благоустройство дворовых терр</w:t>
      </w:r>
      <w:bookmarkStart w:id="0" w:name="_GoBack"/>
      <w:bookmarkEnd w:id="0"/>
      <w:r w:rsidR="00B719FB">
        <w:rPr>
          <w:sz w:val="28"/>
          <w:szCs w:val="28"/>
        </w:rPr>
        <w:t>иторий, вывоз мусора, ненадлежащее исполнение обяза</w:t>
      </w:r>
      <w:r>
        <w:rPr>
          <w:sz w:val="28"/>
          <w:szCs w:val="28"/>
        </w:rPr>
        <w:t>нностей управляющими компаниями;</w:t>
      </w:r>
    </w:p>
    <w:p w:rsidR="00B719FB" w:rsidRDefault="00C07202" w:rsidP="00B719FB">
      <w:pPr>
        <w:ind w:left="-567"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>– в</w:t>
      </w:r>
      <w:r w:rsidR="00B719FB">
        <w:rPr>
          <w:sz w:val="28"/>
          <w:szCs w:val="28"/>
        </w:rPr>
        <w:t xml:space="preserve"> администрацию Железнодорожного района города – несанкционированная реклама, обрезка зеленых насаждений, покос сорной ра</w:t>
      </w:r>
      <w:r>
        <w:rPr>
          <w:sz w:val="28"/>
          <w:szCs w:val="28"/>
        </w:rPr>
        <w:t>стительности, бытовые конфликты;</w:t>
      </w:r>
    </w:p>
    <w:p w:rsidR="002B54A9" w:rsidRPr="00377CAF" w:rsidRDefault="00C07202" w:rsidP="00377CAF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в </w:t>
      </w:r>
      <w:r w:rsidR="00377CAF">
        <w:rPr>
          <w:sz w:val="28"/>
          <w:szCs w:val="28"/>
        </w:rPr>
        <w:t>администрацию Кировского района города – ремонт тротуаров</w:t>
      </w:r>
      <w:r w:rsidR="00377CAF">
        <w:rPr>
          <w:sz w:val="28"/>
          <w:szCs w:val="28"/>
        </w:rPr>
        <w:br/>
        <w:t>и внутриквартальных проездов, спил аварийных деревьев, ликвидация свалочных очагов, обследование жилищного фонда на предмет пригодности для проживания</w:t>
      </w:r>
      <w:r>
        <w:rPr>
          <w:sz w:val="28"/>
          <w:szCs w:val="28"/>
        </w:rPr>
        <w:t>;</w:t>
      </w:r>
    </w:p>
    <w:p w:rsidR="002B54A9" w:rsidRDefault="00C07202" w:rsidP="00377CAF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в </w:t>
      </w:r>
      <w:r w:rsidR="00377CAF">
        <w:rPr>
          <w:sz w:val="28"/>
          <w:szCs w:val="28"/>
        </w:rPr>
        <w:t>администрацию Ленинского района города – ремонт детских игровых площадок, самовольное строительство, благоустрой</w:t>
      </w:r>
      <w:r>
        <w:rPr>
          <w:sz w:val="28"/>
          <w:szCs w:val="28"/>
        </w:rPr>
        <w:t>ство внутриквартальных проездов;</w:t>
      </w:r>
    </w:p>
    <w:p w:rsidR="00B65C3F" w:rsidRDefault="00C07202" w:rsidP="00C07202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в </w:t>
      </w:r>
      <w:r w:rsidR="00B65C3F">
        <w:rPr>
          <w:sz w:val="28"/>
          <w:szCs w:val="28"/>
        </w:rPr>
        <w:t xml:space="preserve">администрацию Октябрьского района города – содержание внутридомовых территорий, парков и скверов, </w:t>
      </w:r>
      <w:r w:rsidR="00D91E1F">
        <w:rPr>
          <w:sz w:val="28"/>
          <w:szCs w:val="28"/>
        </w:rPr>
        <w:t xml:space="preserve">установка, перенос и ремонт сбора ТБО, </w:t>
      </w:r>
      <w:r>
        <w:rPr>
          <w:sz w:val="28"/>
          <w:szCs w:val="28"/>
        </w:rPr>
        <w:t>содержание общего имущества МКД;</w:t>
      </w:r>
    </w:p>
    <w:p w:rsidR="00D91E1F" w:rsidRDefault="00C07202" w:rsidP="00C07202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– в </w:t>
      </w:r>
      <w:r w:rsidR="00D91E1F">
        <w:rPr>
          <w:sz w:val="28"/>
          <w:szCs w:val="28"/>
        </w:rPr>
        <w:t>администрацию Первомайского района города – улучшение жилищных условий, обрезка зеленых насаждений, ремонт тротуаров, благоустрой</w:t>
      </w:r>
      <w:r>
        <w:rPr>
          <w:sz w:val="28"/>
          <w:szCs w:val="28"/>
        </w:rPr>
        <w:t>ство внутриквартальных проездов;</w:t>
      </w:r>
    </w:p>
    <w:p w:rsidR="00047DC1" w:rsidRDefault="00047DC1" w:rsidP="00047DC1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>– в администрацию Пролетарского района города – нарушение правил благоустройства и охраны окружающей среды, предоставление социальной помощи, несанкционированная торговля;</w:t>
      </w:r>
    </w:p>
    <w:p w:rsidR="00AD7F80" w:rsidRPr="00916998" w:rsidRDefault="00C07202" w:rsidP="00C07202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в </w:t>
      </w:r>
      <w:r w:rsidR="00AD7F80">
        <w:rPr>
          <w:sz w:val="28"/>
          <w:szCs w:val="28"/>
        </w:rPr>
        <w:t>администрацию Советского района города – ремонт детских площадок, спил аварийных деревьев, размещение и установка контейнерных площадок, предоставление земельных участков.</w:t>
      </w:r>
    </w:p>
    <w:sectPr w:rsidR="00AD7F80" w:rsidRPr="00916998" w:rsidSect="003D2C2E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C47FF2"/>
    <w:multiLevelType w:val="hybridMultilevel"/>
    <w:tmpl w:val="1ED059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924B42"/>
    <w:multiLevelType w:val="hybridMultilevel"/>
    <w:tmpl w:val="B812294E"/>
    <w:lvl w:ilvl="0" w:tplc="4A0E5AAA">
      <w:start w:val="1"/>
      <w:numFmt w:val="decimal"/>
      <w:lvlText w:val="%1."/>
      <w:lvlJc w:val="left"/>
      <w:pPr>
        <w:ind w:left="-6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655" w:hanging="360"/>
      </w:pPr>
    </w:lvl>
    <w:lvl w:ilvl="2" w:tplc="0419001B" w:tentative="1">
      <w:start w:val="1"/>
      <w:numFmt w:val="lowerRoman"/>
      <w:lvlText w:val="%3."/>
      <w:lvlJc w:val="right"/>
      <w:pPr>
        <w:ind w:left="1375" w:hanging="180"/>
      </w:pPr>
    </w:lvl>
    <w:lvl w:ilvl="3" w:tplc="0419000F" w:tentative="1">
      <w:start w:val="1"/>
      <w:numFmt w:val="decimal"/>
      <w:lvlText w:val="%4."/>
      <w:lvlJc w:val="left"/>
      <w:pPr>
        <w:ind w:left="2095" w:hanging="360"/>
      </w:pPr>
    </w:lvl>
    <w:lvl w:ilvl="4" w:tplc="04190019" w:tentative="1">
      <w:start w:val="1"/>
      <w:numFmt w:val="lowerLetter"/>
      <w:lvlText w:val="%5."/>
      <w:lvlJc w:val="left"/>
      <w:pPr>
        <w:ind w:left="2815" w:hanging="360"/>
      </w:pPr>
    </w:lvl>
    <w:lvl w:ilvl="5" w:tplc="0419001B" w:tentative="1">
      <w:start w:val="1"/>
      <w:numFmt w:val="lowerRoman"/>
      <w:lvlText w:val="%6."/>
      <w:lvlJc w:val="right"/>
      <w:pPr>
        <w:ind w:left="3535" w:hanging="180"/>
      </w:pPr>
    </w:lvl>
    <w:lvl w:ilvl="6" w:tplc="0419000F" w:tentative="1">
      <w:start w:val="1"/>
      <w:numFmt w:val="decimal"/>
      <w:lvlText w:val="%7."/>
      <w:lvlJc w:val="left"/>
      <w:pPr>
        <w:ind w:left="4255" w:hanging="360"/>
      </w:pPr>
    </w:lvl>
    <w:lvl w:ilvl="7" w:tplc="04190019" w:tentative="1">
      <w:start w:val="1"/>
      <w:numFmt w:val="lowerLetter"/>
      <w:lvlText w:val="%8."/>
      <w:lvlJc w:val="left"/>
      <w:pPr>
        <w:ind w:left="4975" w:hanging="360"/>
      </w:pPr>
    </w:lvl>
    <w:lvl w:ilvl="8" w:tplc="0419001B" w:tentative="1">
      <w:start w:val="1"/>
      <w:numFmt w:val="lowerRoman"/>
      <w:lvlText w:val="%9."/>
      <w:lvlJc w:val="right"/>
      <w:pPr>
        <w:ind w:left="5695" w:hanging="180"/>
      </w:pPr>
    </w:lvl>
  </w:abstractNum>
  <w:abstractNum w:abstractNumId="2" w15:restartNumberingAfterBreak="0">
    <w:nsid w:val="2C1902C0"/>
    <w:multiLevelType w:val="hybridMultilevel"/>
    <w:tmpl w:val="4AC246E2"/>
    <w:lvl w:ilvl="0" w:tplc="C1B24514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ED12B65"/>
    <w:multiLevelType w:val="hybridMultilevel"/>
    <w:tmpl w:val="4FAE422A"/>
    <w:lvl w:ilvl="0" w:tplc="9D7632A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F46A08"/>
    <w:multiLevelType w:val="hybridMultilevel"/>
    <w:tmpl w:val="B812294E"/>
    <w:lvl w:ilvl="0" w:tplc="4A0E5AAA">
      <w:start w:val="1"/>
      <w:numFmt w:val="decimal"/>
      <w:lvlText w:val="%1."/>
      <w:lvlJc w:val="left"/>
      <w:pPr>
        <w:ind w:left="-6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655" w:hanging="360"/>
      </w:pPr>
    </w:lvl>
    <w:lvl w:ilvl="2" w:tplc="0419001B" w:tentative="1">
      <w:start w:val="1"/>
      <w:numFmt w:val="lowerRoman"/>
      <w:lvlText w:val="%3."/>
      <w:lvlJc w:val="right"/>
      <w:pPr>
        <w:ind w:left="1375" w:hanging="180"/>
      </w:pPr>
    </w:lvl>
    <w:lvl w:ilvl="3" w:tplc="0419000F" w:tentative="1">
      <w:start w:val="1"/>
      <w:numFmt w:val="decimal"/>
      <w:lvlText w:val="%4."/>
      <w:lvlJc w:val="left"/>
      <w:pPr>
        <w:ind w:left="2095" w:hanging="360"/>
      </w:pPr>
    </w:lvl>
    <w:lvl w:ilvl="4" w:tplc="04190019" w:tentative="1">
      <w:start w:val="1"/>
      <w:numFmt w:val="lowerLetter"/>
      <w:lvlText w:val="%5."/>
      <w:lvlJc w:val="left"/>
      <w:pPr>
        <w:ind w:left="2815" w:hanging="360"/>
      </w:pPr>
    </w:lvl>
    <w:lvl w:ilvl="5" w:tplc="0419001B" w:tentative="1">
      <w:start w:val="1"/>
      <w:numFmt w:val="lowerRoman"/>
      <w:lvlText w:val="%6."/>
      <w:lvlJc w:val="right"/>
      <w:pPr>
        <w:ind w:left="3535" w:hanging="180"/>
      </w:pPr>
    </w:lvl>
    <w:lvl w:ilvl="6" w:tplc="0419000F" w:tentative="1">
      <w:start w:val="1"/>
      <w:numFmt w:val="decimal"/>
      <w:lvlText w:val="%7."/>
      <w:lvlJc w:val="left"/>
      <w:pPr>
        <w:ind w:left="4255" w:hanging="360"/>
      </w:pPr>
    </w:lvl>
    <w:lvl w:ilvl="7" w:tplc="04190019" w:tentative="1">
      <w:start w:val="1"/>
      <w:numFmt w:val="lowerLetter"/>
      <w:lvlText w:val="%8."/>
      <w:lvlJc w:val="left"/>
      <w:pPr>
        <w:ind w:left="4975" w:hanging="360"/>
      </w:pPr>
    </w:lvl>
    <w:lvl w:ilvl="8" w:tplc="0419001B" w:tentative="1">
      <w:start w:val="1"/>
      <w:numFmt w:val="lowerRoman"/>
      <w:lvlText w:val="%9."/>
      <w:lvlJc w:val="right"/>
      <w:pPr>
        <w:ind w:left="5695" w:hanging="180"/>
      </w:pPr>
    </w:lvl>
  </w:abstractNum>
  <w:abstractNum w:abstractNumId="5" w15:restartNumberingAfterBreak="0">
    <w:nsid w:val="75656EB2"/>
    <w:multiLevelType w:val="hybridMultilevel"/>
    <w:tmpl w:val="976C73B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4D81"/>
    <w:rsid w:val="0000604C"/>
    <w:rsid w:val="00006CFD"/>
    <w:rsid w:val="000121BB"/>
    <w:rsid w:val="00013A91"/>
    <w:rsid w:val="00014736"/>
    <w:rsid w:val="000273B6"/>
    <w:rsid w:val="00033928"/>
    <w:rsid w:val="000359F1"/>
    <w:rsid w:val="000403E0"/>
    <w:rsid w:val="000408DE"/>
    <w:rsid w:val="0004437D"/>
    <w:rsid w:val="00045E2E"/>
    <w:rsid w:val="00047DC1"/>
    <w:rsid w:val="000533D9"/>
    <w:rsid w:val="000559F8"/>
    <w:rsid w:val="00064DF7"/>
    <w:rsid w:val="00067887"/>
    <w:rsid w:val="00076D39"/>
    <w:rsid w:val="000827F3"/>
    <w:rsid w:val="000829DE"/>
    <w:rsid w:val="000911BF"/>
    <w:rsid w:val="00093700"/>
    <w:rsid w:val="000A4DB3"/>
    <w:rsid w:val="000D723B"/>
    <w:rsid w:val="000E4062"/>
    <w:rsid w:val="000F0121"/>
    <w:rsid w:val="000F23EA"/>
    <w:rsid w:val="001022B9"/>
    <w:rsid w:val="00106A9E"/>
    <w:rsid w:val="00106E24"/>
    <w:rsid w:val="00107901"/>
    <w:rsid w:val="00110B11"/>
    <w:rsid w:val="001166B8"/>
    <w:rsid w:val="00120CB3"/>
    <w:rsid w:val="00121314"/>
    <w:rsid w:val="00122A46"/>
    <w:rsid w:val="0014163A"/>
    <w:rsid w:val="00143199"/>
    <w:rsid w:val="001440E5"/>
    <w:rsid w:val="00144D81"/>
    <w:rsid w:val="001527D4"/>
    <w:rsid w:val="00157058"/>
    <w:rsid w:val="001623ED"/>
    <w:rsid w:val="00162475"/>
    <w:rsid w:val="00171487"/>
    <w:rsid w:val="00183D80"/>
    <w:rsid w:val="00192B86"/>
    <w:rsid w:val="00195AAA"/>
    <w:rsid w:val="001B45D2"/>
    <w:rsid w:val="001E1798"/>
    <w:rsid w:val="001F1653"/>
    <w:rsid w:val="001F4AFC"/>
    <w:rsid w:val="001F4F68"/>
    <w:rsid w:val="001F515C"/>
    <w:rsid w:val="00204D39"/>
    <w:rsid w:val="002177C8"/>
    <w:rsid w:val="00222807"/>
    <w:rsid w:val="00227FE8"/>
    <w:rsid w:val="0023479E"/>
    <w:rsid w:val="00247F73"/>
    <w:rsid w:val="0026072F"/>
    <w:rsid w:val="00271E3D"/>
    <w:rsid w:val="00271FF9"/>
    <w:rsid w:val="00273239"/>
    <w:rsid w:val="00277763"/>
    <w:rsid w:val="002A0DE9"/>
    <w:rsid w:val="002A37DB"/>
    <w:rsid w:val="002A42FC"/>
    <w:rsid w:val="002A76DA"/>
    <w:rsid w:val="002B340C"/>
    <w:rsid w:val="002B54A9"/>
    <w:rsid w:val="002B7696"/>
    <w:rsid w:val="002C0F05"/>
    <w:rsid w:val="002C3696"/>
    <w:rsid w:val="002C5AEE"/>
    <w:rsid w:val="002D4AA9"/>
    <w:rsid w:val="002D53EC"/>
    <w:rsid w:val="002E3FB9"/>
    <w:rsid w:val="002E7E79"/>
    <w:rsid w:val="002F41B1"/>
    <w:rsid w:val="003001DB"/>
    <w:rsid w:val="00301126"/>
    <w:rsid w:val="0030757C"/>
    <w:rsid w:val="003112E5"/>
    <w:rsid w:val="00315AE7"/>
    <w:rsid w:val="003241B7"/>
    <w:rsid w:val="00325E12"/>
    <w:rsid w:val="0034464B"/>
    <w:rsid w:val="00346331"/>
    <w:rsid w:val="0034760A"/>
    <w:rsid w:val="00350E16"/>
    <w:rsid w:val="003515DC"/>
    <w:rsid w:val="00352895"/>
    <w:rsid w:val="00361EEE"/>
    <w:rsid w:val="00367B2B"/>
    <w:rsid w:val="00374C4F"/>
    <w:rsid w:val="00375D70"/>
    <w:rsid w:val="00377CAF"/>
    <w:rsid w:val="0039251F"/>
    <w:rsid w:val="003A0383"/>
    <w:rsid w:val="003B5232"/>
    <w:rsid w:val="003B652E"/>
    <w:rsid w:val="003B7251"/>
    <w:rsid w:val="003C0239"/>
    <w:rsid w:val="003D2C2E"/>
    <w:rsid w:val="003E06BA"/>
    <w:rsid w:val="003F1941"/>
    <w:rsid w:val="00400FCC"/>
    <w:rsid w:val="00405DD8"/>
    <w:rsid w:val="00434B5C"/>
    <w:rsid w:val="00434D6B"/>
    <w:rsid w:val="004366D1"/>
    <w:rsid w:val="0043701B"/>
    <w:rsid w:val="00442949"/>
    <w:rsid w:val="00447C91"/>
    <w:rsid w:val="004548FA"/>
    <w:rsid w:val="00454BA8"/>
    <w:rsid w:val="004570A7"/>
    <w:rsid w:val="0045791B"/>
    <w:rsid w:val="00461535"/>
    <w:rsid w:val="0046174C"/>
    <w:rsid w:val="00463D12"/>
    <w:rsid w:val="00464C24"/>
    <w:rsid w:val="004701C9"/>
    <w:rsid w:val="004778F2"/>
    <w:rsid w:val="00483D2E"/>
    <w:rsid w:val="00487ABC"/>
    <w:rsid w:val="00493355"/>
    <w:rsid w:val="0049538D"/>
    <w:rsid w:val="004A0023"/>
    <w:rsid w:val="004A43ED"/>
    <w:rsid w:val="004A4637"/>
    <w:rsid w:val="004A53E0"/>
    <w:rsid w:val="004B265F"/>
    <w:rsid w:val="004B57E0"/>
    <w:rsid w:val="004D25DE"/>
    <w:rsid w:val="004D595B"/>
    <w:rsid w:val="004D5F4B"/>
    <w:rsid w:val="004D6B54"/>
    <w:rsid w:val="004D7833"/>
    <w:rsid w:val="004E3667"/>
    <w:rsid w:val="004E5583"/>
    <w:rsid w:val="004E7094"/>
    <w:rsid w:val="004E7F84"/>
    <w:rsid w:val="004F35F0"/>
    <w:rsid w:val="00506CC6"/>
    <w:rsid w:val="00506DF0"/>
    <w:rsid w:val="00510EB3"/>
    <w:rsid w:val="005200E1"/>
    <w:rsid w:val="00521DCC"/>
    <w:rsid w:val="00525366"/>
    <w:rsid w:val="005355E8"/>
    <w:rsid w:val="00537BDF"/>
    <w:rsid w:val="0054445F"/>
    <w:rsid w:val="0054793B"/>
    <w:rsid w:val="005535A7"/>
    <w:rsid w:val="00553D79"/>
    <w:rsid w:val="00556ED9"/>
    <w:rsid w:val="00560491"/>
    <w:rsid w:val="00561AA7"/>
    <w:rsid w:val="0056246A"/>
    <w:rsid w:val="005627EC"/>
    <w:rsid w:val="00572A52"/>
    <w:rsid w:val="00581F82"/>
    <w:rsid w:val="0058212C"/>
    <w:rsid w:val="0059303B"/>
    <w:rsid w:val="005A2E3B"/>
    <w:rsid w:val="005A3D5B"/>
    <w:rsid w:val="005B2BCB"/>
    <w:rsid w:val="005B5E26"/>
    <w:rsid w:val="005C3A66"/>
    <w:rsid w:val="005C633E"/>
    <w:rsid w:val="005E4A40"/>
    <w:rsid w:val="005E622A"/>
    <w:rsid w:val="00601D9E"/>
    <w:rsid w:val="00606773"/>
    <w:rsid w:val="00614572"/>
    <w:rsid w:val="00614B8D"/>
    <w:rsid w:val="00616996"/>
    <w:rsid w:val="00621FE7"/>
    <w:rsid w:val="006427B1"/>
    <w:rsid w:val="00642F61"/>
    <w:rsid w:val="00654AA8"/>
    <w:rsid w:val="00665C62"/>
    <w:rsid w:val="00673728"/>
    <w:rsid w:val="00674960"/>
    <w:rsid w:val="00675575"/>
    <w:rsid w:val="006836CB"/>
    <w:rsid w:val="006917EF"/>
    <w:rsid w:val="00693C4B"/>
    <w:rsid w:val="006979CF"/>
    <w:rsid w:val="006A0ECE"/>
    <w:rsid w:val="006A2F39"/>
    <w:rsid w:val="006B12FB"/>
    <w:rsid w:val="006B2FC3"/>
    <w:rsid w:val="006B4639"/>
    <w:rsid w:val="006C17D6"/>
    <w:rsid w:val="006C2386"/>
    <w:rsid w:val="006D2E1C"/>
    <w:rsid w:val="006D6119"/>
    <w:rsid w:val="006D633B"/>
    <w:rsid w:val="006E2E5F"/>
    <w:rsid w:val="006E4AB2"/>
    <w:rsid w:val="006E57EB"/>
    <w:rsid w:val="006F06CA"/>
    <w:rsid w:val="00701EC3"/>
    <w:rsid w:val="00706F9E"/>
    <w:rsid w:val="00707FB8"/>
    <w:rsid w:val="00725C53"/>
    <w:rsid w:val="00732146"/>
    <w:rsid w:val="00734411"/>
    <w:rsid w:val="007352E8"/>
    <w:rsid w:val="00737EF4"/>
    <w:rsid w:val="00753F3B"/>
    <w:rsid w:val="00762937"/>
    <w:rsid w:val="00764DB3"/>
    <w:rsid w:val="00770C9E"/>
    <w:rsid w:val="00775035"/>
    <w:rsid w:val="00775080"/>
    <w:rsid w:val="00776B63"/>
    <w:rsid w:val="0078100B"/>
    <w:rsid w:val="007855DE"/>
    <w:rsid w:val="00792842"/>
    <w:rsid w:val="007976FA"/>
    <w:rsid w:val="007A1C2F"/>
    <w:rsid w:val="007A56CD"/>
    <w:rsid w:val="007B210B"/>
    <w:rsid w:val="007C001F"/>
    <w:rsid w:val="007C6C98"/>
    <w:rsid w:val="007D4224"/>
    <w:rsid w:val="007F6E5F"/>
    <w:rsid w:val="00807119"/>
    <w:rsid w:val="00807EB9"/>
    <w:rsid w:val="00814478"/>
    <w:rsid w:val="00815A77"/>
    <w:rsid w:val="008179A1"/>
    <w:rsid w:val="0082413B"/>
    <w:rsid w:val="0082658E"/>
    <w:rsid w:val="00843021"/>
    <w:rsid w:val="00846AF9"/>
    <w:rsid w:val="00847647"/>
    <w:rsid w:val="008564B2"/>
    <w:rsid w:val="00872792"/>
    <w:rsid w:val="00881E93"/>
    <w:rsid w:val="00884557"/>
    <w:rsid w:val="00885D0A"/>
    <w:rsid w:val="008909C7"/>
    <w:rsid w:val="00890B59"/>
    <w:rsid w:val="00891983"/>
    <w:rsid w:val="00896BAB"/>
    <w:rsid w:val="00896D05"/>
    <w:rsid w:val="008A28E0"/>
    <w:rsid w:val="008C3503"/>
    <w:rsid w:val="008C6CAA"/>
    <w:rsid w:val="008D4883"/>
    <w:rsid w:val="008F53CC"/>
    <w:rsid w:val="008F7950"/>
    <w:rsid w:val="00916998"/>
    <w:rsid w:val="00916CFE"/>
    <w:rsid w:val="00922EA7"/>
    <w:rsid w:val="00932071"/>
    <w:rsid w:val="00933B08"/>
    <w:rsid w:val="00940D1A"/>
    <w:rsid w:val="0094566B"/>
    <w:rsid w:val="00947DEA"/>
    <w:rsid w:val="00955684"/>
    <w:rsid w:val="009700B7"/>
    <w:rsid w:val="00981A59"/>
    <w:rsid w:val="00990807"/>
    <w:rsid w:val="00990B3C"/>
    <w:rsid w:val="009A3100"/>
    <w:rsid w:val="009B3012"/>
    <w:rsid w:val="009B7E19"/>
    <w:rsid w:val="009C1878"/>
    <w:rsid w:val="009D2B9F"/>
    <w:rsid w:val="009E3D6A"/>
    <w:rsid w:val="009E4AF1"/>
    <w:rsid w:val="009E5058"/>
    <w:rsid w:val="009E60C3"/>
    <w:rsid w:val="00A10FB9"/>
    <w:rsid w:val="00A2725B"/>
    <w:rsid w:val="00A27625"/>
    <w:rsid w:val="00A3303E"/>
    <w:rsid w:val="00A363B6"/>
    <w:rsid w:val="00A41CA5"/>
    <w:rsid w:val="00A41F83"/>
    <w:rsid w:val="00A503A7"/>
    <w:rsid w:val="00A55B10"/>
    <w:rsid w:val="00A5620A"/>
    <w:rsid w:val="00A56A27"/>
    <w:rsid w:val="00A574A8"/>
    <w:rsid w:val="00A577F2"/>
    <w:rsid w:val="00A67357"/>
    <w:rsid w:val="00A741AA"/>
    <w:rsid w:val="00A76847"/>
    <w:rsid w:val="00A819AB"/>
    <w:rsid w:val="00A827E8"/>
    <w:rsid w:val="00A832E5"/>
    <w:rsid w:val="00A87469"/>
    <w:rsid w:val="00A938F2"/>
    <w:rsid w:val="00A93EF1"/>
    <w:rsid w:val="00A95A51"/>
    <w:rsid w:val="00AA28B9"/>
    <w:rsid w:val="00AA7B07"/>
    <w:rsid w:val="00AC1D09"/>
    <w:rsid w:val="00AD61C9"/>
    <w:rsid w:val="00AD7F80"/>
    <w:rsid w:val="00AE109E"/>
    <w:rsid w:val="00AE1685"/>
    <w:rsid w:val="00AE3FD9"/>
    <w:rsid w:val="00AF22D7"/>
    <w:rsid w:val="00AF7A8D"/>
    <w:rsid w:val="00B11440"/>
    <w:rsid w:val="00B163FF"/>
    <w:rsid w:val="00B20EA0"/>
    <w:rsid w:val="00B26E3C"/>
    <w:rsid w:val="00B27F46"/>
    <w:rsid w:val="00B30DC2"/>
    <w:rsid w:val="00B30DD4"/>
    <w:rsid w:val="00B32722"/>
    <w:rsid w:val="00B3283C"/>
    <w:rsid w:val="00B3702F"/>
    <w:rsid w:val="00B4726F"/>
    <w:rsid w:val="00B52651"/>
    <w:rsid w:val="00B53408"/>
    <w:rsid w:val="00B54B92"/>
    <w:rsid w:val="00B556E1"/>
    <w:rsid w:val="00B65C3F"/>
    <w:rsid w:val="00B719FB"/>
    <w:rsid w:val="00B724D7"/>
    <w:rsid w:val="00B7763D"/>
    <w:rsid w:val="00B83284"/>
    <w:rsid w:val="00B90605"/>
    <w:rsid w:val="00B90A01"/>
    <w:rsid w:val="00B90E6F"/>
    <w:rsid w:val="00B96183"/>
    <w:rsid w:val="00BC5166"/>
    <w:rsid w:val="00BD200E"/>
    <w:rsid w:val="00BE039E"/>
    <w:rsid w:val="00BE03B0"/>
    <w:rsid w:val="00BE49F1"/>
    <w:rsid w:val="00BF362E"/>
    <w:rsid w:val="00BF3E97"/>
    <w:rsid w:val="00BF6492"/>
    <w:rsid w:val="00C003EC"/>
    <w:rsid w:val="00C03372"/>
    <w:rsid w:val="00C03999"/>
    <w:rsid w:val="00C0461C"/>
    <w:rsid w:val="00C07202"/>
    <w:rsid w:val="00C13735"/>
    <w:rsid w:val="00C20634"/>
    <w:rsid w:val="00C24E14"/>
    <w:rsid w:val="00C30072"/>
    <w:rsid w:val="00C30BBD"/>
    <w:rsid w:val="00C51E2B"/>
    <w:rsid w:val="00C52A4E"/>
    <w:rsid w:val="00C5579A"/>
    <w:rsid w:val="00C575BB"/>
    <w:rsid w:val="00C6798E"/>
    <w:rsid w:val="00C67B05"/>
    <w:rsid w:val="00C72217"/>
    <w:rsid w:val="00C7420B"/>
    <w:rsid w:val="00C7453E"/>
    <w:rsid w:val="00C75C82"/>
    <w:rsid w:val="00C81363"/>
    <w:rsid w:val="00C86304"/>
    <w:rsid w:val="00C925BF"/>
    <w:rsid w:val="00C9371E"/>
    <w:rsid w:val="00CA4AD1"/>
    <w:rsid w:val="00CB4C16"/>
    <w:rsid w:val="00CC3B6D"/>
    <w:rsid w:val="00CC7C41"/>
    <w:rsid w:val="00CD35EB"/>
    <w:rsid w:val="00CD6547"/>
    <w:rsid w:val="00CE09F4"/>
    <w:rsid w:val="00CE7DBD"/>
    <w:rsid w:val="00CF04A8"/>
    <w:rsid w:val="00CF3467"/>
    <w:rsid w:val="00D04871"/>
    <w:rsid w:val="00D11896"/>
    <w:rsid w:val="00D13887"/>
    <w:rsid w:val="00D240EB"/>
    <w:rsid w:val="00D242F2"/>
    <w:rsid w:val="00D3331A"/>
    <w:rsid w:val="00D52CA0"/>
    <w:rsid w:val="00D54C12"/>
    <w:rsid w:val="00D773AF"/>
    <w:rsid w:val="00D81EF7"/>
    <w:rsid w:val="00D91E1F"/>
    <w:rsid w:val="00D94F71"/>
    <w:rsid w:val="00DA3D00"/>
    <w:rsid w:val="00DA7DE1"/>
    <w:rsid w:val="00DC0B94"/>
    <w:rsid w:val="00DC6BE6"/>
    <w:rsid w:val="00DC7074"/>
    <w:rsid w:val="00DD0678"/>
    <w:rsid w:val="00DD4A5F"/>
    <w:rsid w:val="00DE05E4"/>
    <w:rsid w:val="00E05873"/>
    <w:rsid w:val="00E14711"/>
    <w:rsid w:val="00E1606E"/>
    <w:rsid w:val="00E17F25"/>
    <w:rsid w:val="00E2327B"/>
    <w:rsid w:val="00E3065D"/>
    <w:rsid w:val="00E317D1"/>
    <w:rsid w:val="00E37B82"/>
    <w:rsid w:val="00E44415"/>
    <w:rsid w:val="00E47C03"/>
    <w:rsid w:val="00E53E91"/>
    <w:rsid w:val="00E56416"/>
    <w:rsid w:val="00E60950"/>
    <w:rsid w:val="00E81535"/>
    <w:rsid w:val="00E927DC"/>
    <w:rsid w:val="00EA2447"/>
    <w:rsid w:val="00EB0121"/>
    <w:rsid w:val="00EB29AC"/>
    <w:rsid w:val="00EB6D85"/>
    <w:rsid w:val="00EC47FB"/>
    <w:rsid w:val="00EC609C"/>
    <w:rsid w:val="00EC77EC"/>
    <w:rsid w:val="00EC7877"/>
    <w:rsid w:val="00EC7AD1"/>
    <w:rsid w:val="00EE010C"/>
    <w:rsid w:val="00EE3750"/>
    <w:rsid w:val="00EE5735"/>
    <w:rsid w:val="00EE7B1C"/>
    <w:rsid w:val="00EF36AC"/>
    <w:rsid w:val="00EF6D70"/>
    <w:rsid w:val="00F151AA"/>
    <w:rsid w:val="00F34B5B"/>
    <w:rsid w:val="00F34C51"/>
    <w:rsid w:val="00F507FE"/>
    <w:rsid w:val="00F52F1D"/>
    <w:rsid w:val="00F53B68"/>
    <w:rsid w:val="00F6640F"/>
    <w:rsid w:val="00F7079C"/>
    <w:rsid w:val="00F70E27"/>
    <w:rsid w:val="00F71FB3"/>
    <w:rsid w:val="00FA2A4C"/>
    <w:rsid w:val="00FB0406"/>
    <w:rsid w:val="00FB3F3D"/>
    <w:rsid w:val="00FC2DDF"/>
    <w:rsid w:val="00FC4721"/>
    <w:rsid w:val="00FD5946"/>
    <w:rsid w:val="00FE160F"/>
    <w:rsid w:val="00FE2100"/>
    <w:rsid w:val="00FE35EF"/>
    <w:rsid w:val="00FF1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F9581"/>
  <w15:chartTrackingRefBased/>
  <w15:docId w15:val="{4D78F12D-04F4-45D2-910A-522DA4A3A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29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369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C369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AE109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6">
    <w:name w:val="Body Text Indent"/>
    <w:basedOn w:val="a"/>
    <w:link w:val="a7"/>
    <w:rsid w:val="005200E1"/>
    <w:pPr>
      <w:ind w:firstLine="90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5200E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8">
    <w:basedOn w:val="a"/>
    <w:next w:val="a9"/>
    <w:link w:val="aa"/>
    <w:qFormat/>
    <w:rsid w:val="00F34C51"/>
    <w:pPr>
      <w:jc w:val="center"/>
    </w:pPr>
    <w:rPr>
      <w:rFonts w:asciiTheme="minorHAnsi" w:eastAsiaTheme="minorHAnsi" w:hAnsiTheme="minorHAnsi" w:cstheme="minorBidi"/>
      <w:b/>
      <w:szCs w:val="22"/>
      <w:lang w:val="en-US" w:eastAsia="en-US"/>
    </w:rPr>
  </w:style>
  <w:style w:type="character" w:customStyle="1" w:styleId="aa">
    <w:name w:val="Название Знак"/>
    <w:link w:val="a8"/>
    <w:rsid w:val="00F34C51"/>
    <w:rPr>
      <w:b/>
      <w:sz w:val="24"/>
      <w:lang w:val="en-US"/>
    </w:rPr>
  </w:style>
  <w:style w:type="paragraph" w:styleId="a9">
    <w:name w:val="Title"/>
    <w:basedOn w:val="a"/>
    <w:next w:val="a"/>
    <w:link w:val="ab"/>
    <w:uiPriority w:val="10"/>
    <w:qFormat/>
    <w:rsid w:val="00F34C5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b">
    <w:name w:val="Заголовок Знак"/>
    <w:basedOn w:val="a0"/>
    <w:link w:val="a9"/>
    <w:uiPriority w:val="10"/>
    <w:rsid w:val="00F34C51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customStyle="1" w:styleId="31">
    <w:name w:val="Основной текст 31"/>
    <w:basedOn w:val="a"/>
    <w:rsid w:val="0056246A"/>
    <w:pPr>
      <w:jc w:val="both"/>
    </w:pPr>
    <w:rPr>
      <w:sz w:val="28"/>
      <w:szCs w:val="20"/>
    </w:rPr>
  </w:style>
  <w:style w:type="character" w:styleId="ac">
    <w:name w:val="Hyperlink"/>
    <w:basedOn w:val="a0"/>
    <w:uiPriority w:val="99"/>
    <w:unhideWhenUsed/>
    <w:rsid w:val="00890B59"/>
    <w:rPr>
      <w:color w:val="0563C1" w:themeColor="hyperlink"/>
      <w:u w:val="single"/>
    </w:rPr>
  </w:style>
  <w:style w:type="table" w:styleId="ad">
    <w:name w:val="Table Grid"/>
    <w:basedOn w:val="a1"/>
    <w:uiPriority w:val="39"/>
    <w:rsid w:val="009A31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558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tyles" Target="styles.xml"/><Relationship Id="rId7" Type="http://schemas.openxmlformats.org/officeDocument/2006/relationships/hyperlink" Target="mailto:rostov@donland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hart" Target="charts/chart4.xml"/><Relationship Id="rId4" Type="http://schemas.openxmlformats.org/officeDocument/2006/relationships/settings" Target="settings.xml"/><Relationship Id="rId9" Type="http://schemas.openxmlformats.org/officeDocument/2006/relationships/chart" Target="charts/chart3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3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0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>
          <a:outerShdw blurRad="50800" dist="38100" dir="2700000" algn="tl" rotWithShape="0">
            <a:prstClr val="black">
              <a:alpha val="40000"/>
            </a:prstClr>
          </a:outerShdw>
        </a:effectLst>
        <a:sp3d/>
      </c:spPr>
    </c:sideWall>
    <c:backWall>
      <c:thickness val="0"/>
      <c:spPr>
        <a:noFill/>
        <a:ln>
          <a:noFill/>
        </a:ln>
        <a:effectLst>
          <a:outerShdw blurRad="50800" dist="38100" dir="2700000" algn="tl" rotWithShape="0">
            <a:prstClr val="black">
              <a:alpha val="40000"/>
            </a:prstClr>
          </a:outerShdw>
        </a:effectLst>
        <a:sp3d/>
      </c:spPr>
    </c:backWall>
    <c:plotArea>
      <c:layout>
        <c:manualLayout>
          <c:layoutTarget val="inner"/>
          <c:xMode val="edge"/>
          <c:yMode val="edge"/>
          <c:x val="0.14557843427466305"/>
          <c:y val="0"/>
          <c:w val="0.84830297568225654"/>
          <c:h val="0.65973869502474547"/>
        </c:manualLayout>
      </c:layout>
      <c:bar3DChart>
        <c:barDir val="col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2023 год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cat>
            <c:strRef>
              <c:f>Лист1!$A$2:$A$7</c:f>
              <c:strCache>
                <c:ptCount val="6"/>
                <c:pt idx="0">
                  <c:v>Дело-ПРО</c:v>
                </c:pt>
                <c:pt idx="1">
                  <c:v>Система ОНФ</c:v>
                </c:pt>
                <c:pt idx="2">
                  <c:v>E-mail</c:v>
                </c:pt>
                <c:pt idx="3">
                  <c:v>Интернет-приёмная</c:v>
                </c:pt>
                <c:pt idx="4">
                  <c:v>Почта</c:v>
                </c:pt>
                <c:pt idx="5">
                  <c:v>Нарочно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4454</c:v>
                </c:pt>
                <c:pt idx="1">
                  <c:v>0</c:v>
                </c:pt>
                <c:pt idx="2">
                  <c:v>1691</c:v>
                </c:pt>
                <c:pt idx="3">
                  <c:v>915</c:v>
                </c:pt>
                <c:pt idx="4">
                  <c:v>1586</c:v>
                </c:pt>
                <c:pt idx="5">
                  <c:v>78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8A0E-4137-B115-C5B1A528EBC3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2024 год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>
              <a:innerShdw blurRad="63500" dist="50800" dir="13500000">
                <a:prstClr val="black">
                  <a:alpha val="50000"/>
                </a:prstClr>
              </a:innerShdw>
            </a:effectLst>
            <a:sp3d/>
          </c:spPr>
          <c:invertIfNegative val="0"/>
          <c:dLbls>
            <c:dLbl>
              <c:idx val="0"/>
              <c:layout>
                <c:manualLayout>
                  <c:x val="6.0150375939849255E-3"/>
                  <c:y val="0.14814814814814811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43%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6-8A0E-4137-B115-C5B1A528EBC3}"/>
                </c:ext>
              </c:extLst>
            </c:dLbl>
            <c:dLbl>
              <c:idx val="1"/>
              <c:layout>
                <c:manualLayout>
                  <c:x val="1.2030075187969926E-2"/>
                  <c:y val="-9.7000643108723759E-17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24%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728E-4AD3-A146-4E3234B3B8F7}"/>
                </c:ext>
              </c:extLst>
            </c:dLbl>
            <c:dLbl>
              <c:idx val="2"/>
              <c:layout>
                <c:manualLayout>
                  <c:x val="1.0025062656641603E-2"/>
                  <c:y val="5.820105820105819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12%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8-8A0E-4137-B115-C5B1A528EBC3}"/>
                </c:ext>
              </c:extLst>
            </c:dLbl>
            <c:dLbl>
              <c:idx val="3"/>
              <c:layout>
                <c:manualLayout>
                  <c:x val="1.2030075187969926E-2"/>
                  <c:y val="2.1164021164021163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7%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9-8A0E-4137-B115-C5B1A528EBC3}"/>
                </c:ext>
              </c:extLst>
            </c:dLbl>
            <c:dLbl>
              <c:idx val="4"/>
              <c:layout>
                <c:manualLayout>
                  <c:x val="6.6744814792887731E-3"/>
                  <c:y val="1.652126817481143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13%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A-8A0E-4137-B115-C5B1A528EBC3}"/>
                </c:ext>
              </c:extLst>
            </c:dLbl>
            <c:dLbl>
              <c:idx val="5"/>
              <c:layout>
                <c:manualLayout>
                  <c:x val="1.137820930278452E-2"/>
                  <c:y val="-4.1883514560679916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36D2-4AFA-892C-C53D3B4B363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5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Дело-ПРО</c:v>
                </c:pt>
                <c:pt idx="1">
                  <c:v>Система ОНФ</c:v>
                </c:pt>
                <c:pt idx="2">
                  <c:v>E-mail</c:v>
                </c:pt>
                <c:pt idx="3">
                  <c:v>Интернет-приёмная</c:v>
                </c:pt>
                <c:pt idx="4">
                  <c:v>Почта</c:v>
                </c:pt>
                <c:pt idx="5">
                  <c:v>Нарочно</c:v>
                </c:pt>
              </c:strCache>
            </c:strRef>
          </c:cat>
          <c:val>
            <c:numRef>
              <c:f>Лист1!$C$2:$C$7</c:f>
              <c:numCache>
                <c:formatCode>General</c:formatCode>
                <c:ptCount val="6"/>
                <c:pt idx="0">
                  <c:v>5180</c:v>
                </c:pt>
                <c:pt idx="1">
                  <c:v>2900</c:v>
                </c:pt>
                <c:pt idx="2">
                  <c:v>1478</c:v>
                </c:pt>
                <c:pt idx="3">
                  <c:v>788</c:v>
                </c:pt>
                <c:pt idx="4">
                  <c:v>1524</c:v>
                </c:pt>
                <c:pt idx="5">
                  <c:v>83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8A0E-4137-B115-C5B1A528EBC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171537807"/>
        <c:axId val="171532399"/>
        <c:axId val="0"/>
      </c:bar3DChart>
      <c:catAx>
        <c:axId val="171537807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ru-RU"/>
          </a:p>
        </c:txPr>
        <c:crossAx val="171532399"/>
        <c:crosses val="autoZero"/>
        <c:auto val="1"/>
        <c:lblAlgn val="ctr"/>
        <c:lblOffset val="100"/>
        <c:noMultiLvlLbl val="0"/>
      </c:catAx>
      <c:valAx>
        <c:axId val="171532399"/>
        <c:scaling>
          <c:orientation val="minMax"/>
        </c:scaling>
        <c:delete val="1"/>
        <c:axPos val="l"/>
        <c:majorGridlines>
          <c:spPr>
            <a:ln w="9525" cap="flat" cmpd="sng" algn="ctr">
              <a:noFill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crossAx val="171537807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105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ru-RU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>
      <a:softEdge rad="0"/>
    </a:effectLst>
  </c:spPr>
  <c:txPr>
    <a:bodyPr/>
    <a:lstStyle/>
    <a:p>
      <a:pPr>
        <a:defRPr sz="1050" baseline="0">
          <a:latin typeface="Times New Roman" panose="02020603050405020304" pitchFamily="18" charset="0"/>
        </a:defRPr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2024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lumMod val="110000"/>
                    <a:satMod val="105000"/>
                    <a:tint val="67000"/>
                  </a:schemeClr>
                </a:gs>
                <a:gs pos="50000">
                  <a:schemeClr val="accent1">
                    <a:lumMod val="105000"/>
                    <a:satMod val="103000"/>
                    <a:tint val="73000"/>
                  </a:schemeClr>
                </a:gs>
                <a:gs pos="100000">
                  <a:schemeClr val="accent1">
                    <a:lumMod val="105000"/>
                    <a:satMod val="109000"/>
                    <a:tint val="81000"/>
                  </a:schemeClr>
                </a:gs>
              </a:gsLst>
              <a:lin ang="5400000" scaled="0"/>
            </a:gradFill>
            <a:ln w="9525" cap="flat" cmpd="sng" algn="ctr">
              <a:solidFill>
                <a:schemeClr val="accent1">
                  <a:shade val="95000"/>
                </a:schemeClr>
              </a:solidFill>
              <a:round/>
            </a:ln>
            <a:effectLst/>
          </c:spPr>
          <c:invertIfNegative val="0"/>
          <c:dLbls>
            <c:dLbl>
              <c:idx val="0"/>
              <c:layout>
                <c:manualLayout>
                  <c:x val="5.8910162002945325E-3"/>
                  <c:y val="1.748761294083357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28%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7-027C-4F5C-A291-4CBE7BE805B4}"/>
                </c:ext>
              </c:extLst>
            </c:dLbl>
            <c:dLbl>
              <c:idx val="1"/>
              <c:layout>
                <c:manualLayout>
                  <c:x val="0"/>
                  <c:y val="1.1658408627222358E-2"/>
                </c:manualLayout>
              </c:layout>
              <c:tx>
                <c:rich>
                  <a:bodyPr/>
                  <a:lstStyle/>
                  <a:p>
                    <a:r>
                      <a:rPr lang="en-US" sz="1100" baseline="0"/>
                      <a:t>20%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8-027C-4F5C-A291-4CBE7BE805B4}"/>
                </c:ext>
              </c:extLst>
            </c:dLbl>
            <c:dLbl>
              <c:idx val="2"/>
              <c:layout>
                <c:manualLayout>
                  <c:x val="0"/>
                  <c:y val="1.748761294083357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21%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9-027C-4F5C-A291-4CBE7BE805B4}"/>
                </c:ext>
              </c:extLst>
            </c:dLbl>
            <c:dLbl>
              <c:idx val="3"/>
              <c:layout>
                <c:manualLayout>
                  <c:x val="-1.4400095471810536E-16"/>
                  <c:y val="2.3316817254444823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7%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B-027C-4F5C-A291-4CBE7BE805B4}"/>
                </c:ext>
              </c:extLst>
            </c:dLbl>
            <c:dLbl>
              <c:idx val="4"/>
              <c:layout>
                <c:manualLayout>
                  <c:x val="0"/>
                  <c:y val="2.914602156805596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027C-4F5C-A291-4CBE7BE805B4}"/>
                </c:ext>
              </c:extLst>
            </c:dLbl>
            <c:dLbl>
              <c:idx val="5"/>
              <c:layout>
                <c:manualLayout>
                  <c:x val="0"/>
                  <c:y val="2.331681725444476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027C-4F5C-A291-4CBE7BE805B4}"/>
                </c:ext>
              </c:extLst>
            </c:dLbl>
            <c:dLbl>
              <c:idx val="6"/>
              <c:layout>
                <c:manualLayout>
                  <c:x val="-1.9636720667648502E-3"/>
                  <c:y val="1.7487612940833522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7%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5-027C-4F5C-A291-4CBE7BE805B4}"/>
                </c:ext>
              </c:extLst>
            </c:dLbl>
            <c:dLbl>
              <c:idx val="7"/>
              <c:layout/>
              <c:tx>
                <c:rich>
                  <a:bodyPr/>
                  <a:lstStyle/>
                  <a:p>
                    <a:r>
                      <a:rPr lang="en-US"/>
                      <a:t>6%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6-027C-4F5C-A291-4CBE7BE805B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Лист1!$A$2:$A$9</c:f>
              <c:strCache>
                <c:ptCount val="8"/>
                <c:pt idx="0">
                  <c:v>Благоустройство</c:v>
                </c:pt>
                <c:pt idx="1">
                  <c:v>Дороги, транспорт</c:v>
                </c:pt>
                <c:pt idx="2">
                  <c:v>ЖКХ</c:v>
                </c:pt>
                <c:pt idx="3">
                  <c:v>Учёт и распределение жилья </c:v>
                </c:pt>
                <c:pt idx="4">
                  <c:v>Социальное обеспечение</c:v>
                </c:pt>
                <c:pt idx="5">
                  <c:v>Торговля</c:v>
                </c:pt>
                <c:pt idx="6">
                  <c:v>Градостроительство</c:v>
                </c:pt>
                <c:pt idx="7">
                  <c:v>Земельные отношения</c:v>
                </c:pt>
              </c:strCache>
            </c:strRef>
          </c:cat>
          <c:val>
            <c:numRef>
              <c:f>Лист1!$B$2:$B$9</c:f>
              <c:numCache>
                <c:formatCode>General</c:formatCode>
                <c:ptCount val="8"/>
                <c:pt idx="0">
                  <c:v>3295</c:v>
                </c:pt>
                <c:pt idx="1">
                  <c:v>2364</c:v>
                </c:pt>
                <c:pt idx="2">
                  <c:v>2514</c:v>
                </c:pt>
                <c:pt idx="3">
                  <c:v>792</c:v>
                </c:pt>
                <c:pt idx="4">
                  <c:v>624</c:v>
                </c:pt>
                <c:pt idx="5">
                  <c:v>428</c:v>
                </c:pt>
                <c:pt idx="6">
                  <c:v>793</c:v>
                </c:pt>
                <c:pt idx="7">
                  <c:v>687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B60-4D94-AB9A-5DDBF133C577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2023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lumMod val="110000"/>
                    <a:satMod val="105000"/>
                    <a:tint val="67000"/>
                  </a:schemeClr>
                </a:gs>
                <a:gs pos="50000">
                  <a:schemeClr val="accent2">
                    <a:lumMod val="105000"/>
                    <a:satMod val="103000"/>
                    <a:tint val="73000"/>
                  </a:schemeClr>
                </a:gs>
                <a:gs pos="100000">
                  <a:schemeClr val="accent2">
                    <a:lumMod val="105000"/>
                    <a:satMod val="109000"/>
                    <a:tint val="81000"/>
                  </a:schemeClr>
                </a:gs>
              </a:gsLst>
              <a:lin ang="5400000" scaled="0"/>
            </a:gradFill>
            <a:ln w="9525" cap="flat" cmpd="sng" algn="ctr">
              <a:solidFill>
                <a:schemeClr val="accent2">
                  <a:shade val="95000"/>
                </a:schemeClr>
              </a:solidFill>
              <a:round/>
            </a:ln>
            <a:effectLst/>
          </c:spPr>
          <c:invertIfNegative val="0"/>
          <c:dLbls>
            <c:dLbl>
              <c:idx val="0"/>
              <c:layout>
                <c:manualLayout>
                  <c:x val="3.9273441335297005E-3"/>
                  <c:y val="2.331681725444471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26%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027C-4F5C-A291-4CBE7BE805B4}"/>
                </c:ext>
              </c:extLst>
            </c:dLbl>
            <c:dLbl>
              <c:idx val="1"/>
              <c:layout>
                <c:manualLayout>
                  <c:x val="5.8910162002945507E-3"/>
                  <c:y val="1.748761294083357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19%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027C-4F5C-A291-4CBE7BE805B4}"/>
                </c:ext>
              </c:extLst>
            </c:dLbl>
            <c:dLbl>
              <c:idx val="2"/>
              <c:layout>
                <c:manualLayout>
                  <c:x val="5.8910162002944787E-3"/>
                  <c:y val="1.1658408627222384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20%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A-027C-4F5C-A291-4CBE7BE805B4}"/>
                </c:ext>
              </c:extLst>
            </c:dLbl>
            <c:dLbl>
              <c:idx val="3"/>
              <c:layout>
                <c:manualLayout>
                  <c:x val="5.8910162002945507E-3"/>
                  <c:y val="1.7487612940833522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6%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C-027C-4F5C-A291-4CBE7BE805B4}"/>
                </c:ext>
              </c:extLst>
            </c:dLbl>
            <c:dLbl>
              <c:idx val="4"/>
              <c:layout>
                <c:manualLayout>
                  <c:x val="1.9636720667647782E-3"/>
                  <c:y val="5.829204313611139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D-027C-4F5C-A291-4CBE7BE805B4}"/>
                </c:ext>
              </c:extLst>
            </c:dLbl>
            <c:dLbl>
              <c:idx val="5"/>
              <c:layout>
                <c:manualLayout>
                  <c:x val="5.8910162002945507E-3"/>
                  <c:y val="1.7487612940833522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4-027C-4F5C-A291-4CBE7BE805B4}"/>
                </c:ext>
              </c:extLst>
            </c:dLbl>
            <c:dLbl>
              <c:idx val="6"/>
              <c:layout/>
              <c:tx>
                <c:rich>
                  <a:bodyPr/>
                  <a:lstStyle/>
                  <a:p>
                    <a:r>
                      <a:rPr lang="en-US"/>
                      <a:t>6%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E-027C-4F5C-A291-4CBE7BE805B4}"/>
                </c:ext>
              </c:extLst>
            </c:dLbl>
            <c:dLbl>
              <c:idx val="7"/>
              <c:layout/>
              <c:tx>
                <c:rich>
                  <a:bodyPr/>
                  <a:lstStyle/>
                  <a:p>
                    <a:r>
                      <a:rPr lang="en-US"/>
                      <a:t>5%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F-027C-4F5C-A291-4CBE7BE805B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Лист1!$A$2:$A$9</c:f>
              <c:strCache>
                <c:ptCount val="8"/>
                <c:pt idx="0">
                  <c:v>Благоустройство</c:v>
                </c:pt>
                <c:pt idx="1">
                  <c:v>Дороги, транспорт</c:v>
                </c:pt>
                <c:pt idx="2">
                  <c:v>ЖКХ</c:v>
                </c:pt>
                <c:pt idx="3">
                  <c:v>Учёт и распределение жилья </c:v>
                </c:pt>
                <c:pt idx="4">
                  <c:v>Социальное обеспечение</c:v>
                </c:pt>
                <c:pt idx="5">
                  <c:v>Торговля</c:v>
                </c:pt>
                <c:pt idx="6">
                  <c:v>Градостроительство</c:v>
                </c:pt>
                <c:pt idx="7">
                  <c:v>Земельные отношения</c:v>
                </c:pt>
              </c:strCache>
            </c:strRef>
          </c:cat>
          <c:val>
            <c:numRef>
              <c:f>Лист1!$C$2:$C$9</c:f>
              <c:numCache>
                <c:formatCode>General</c:formatCode>
                <c:ptCount val="8"/>
                <c:pt idx="0">
                  <c:v>2361</c:v>
                </c:pt>
                <c:pt idx="1">
                  <c:v>1941</c:v>
                </c:pt>
                <c:pt idx="2">
                  <c:v>1783</c:v>
                </c:pt>
                <c:pt idx="3">
                  <c:v>608</c:v>
                </c:pt>
                <c:pt idx="4">
                  <c:v>587</c:v>
                </c:pt>
                <c:pt idx="5">
                  <c:v>535</c:v>
                </c:pt>
                <c:pt idx="6">
                  <c:v>491</c:v>
                </c:pt>
                <c:pt idx="7">
                  <c:v>450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B60-4D94-AB9A-5DDBF133C57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654931919"/>
        <c:axId val="572894559"/>
      </c:barChart>
      <c:catAx>
        <c:axId val="654931919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spc="20" baseline="0">
                <a:solidFill>
                  <a:schemeClr val="dk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ru-RU"/>
          </a:p>
        </c:txPr>
        <c:crossAx val="572894559"/>
        <c:crosses val="autoZero"/>
        <c:auto val="1"/>
        <c:lblAlgn val="ctr"/>
        <c:lblOffset val="100"/>
        <c:noMultiLvlLbl val="0"/>
      </c:catAx>
      <c:valAx>
        <c:axId val="572894559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654931919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>
            <a:solidFill>
              <a:schemeClr val="dk1">
                <a:lumMod val="15000"/>
                <a:lumOff val="85000"/>
              </a:schemeClr>
            </a:solidFill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1000" b="0" i="0" u="none" strike="noStrike" kern="1200" baseline="0">
                <a:solidFill>
                  <a:schemeClr val="dk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ru-RU"/>
          </a:p>
        </c:txPr>
      </c:dTable>
      <c:spPr>
        <a:gradFill>
          <a:gsLst>
            <a:gs pos="100000">
              <a:schemeClr val="lt1">
                <a:lumMod val="95000"/>
              </a:schemeClr>
            </a:gs>
            <a:gs pos="0">
              <a:schemeClr val="lt1"/>
            </a:gs>
          </a:gsLst>
          <a:lin ang="5400000" scaled="0"/>
        </a:gradFill>
        <a:ln>
          <a:noFill/>
        </a:ln>
        <a:effectLst/>
      </c:spPr>
    </c:plotArea>
    <c:plotVisOnly val="1"/>
    <c:dispBlanksAs val="gap"/>
    <c:showDLblsOverMax val="0"/>
  </c:chart>
  <c:spPr>
    <a:solidFill>
      <a:schemeClr val="lt1"/>
    </a:solid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 sz="1000" baseline="0">
          <a:latin typeface="Times New Roman" panose="02020603050405020304" pitchFamily="18" charset="0"/>
        </a:defRPr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2024 год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dLbl>
              <c:idx val="0"/>
              <c:layout>
                <c:manualLayout>
                  <c:x val="-1.4537680384820951E-3"/>
                  <c:y val="-1.0807889759524552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F-097E-4C18-B68E-18A39C9199DE}"/>
                </c:ext>
              </c:extLst>
            </c:dLbl>
            <c:dLbl>
              <c:idx val="1"/>
              <c:layout>
                <c:manualLayout>
                  <c:x val="1.8813468733296134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D-097E-4C18-B68E-18A39C9199DE}"/>
                </c:ext>
              </c:extLst>
            </c:dLbl>
            <c:dLbl>
              <c:idx val="2"/>
              <c:layout>
                <c:manualLayout>
                  <c:x val="-4.5323356493853556E-3"/>
                  <c:y val="-1.0807889759524453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B-097E-4C18-B68E-18A39C9199DE}"/>
                </c:ext>
              </c:extLst>
            </c:dLbl>
            <c:dLbl>
              <c:idx val="3"/>
              <c:layout>
                <c:manualLayout>
                  <c:x val="-6.6702298236237306E-3"/>
                  <c:y val="-5.4039448797622265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9-097E-4C18-B68E-18A39C9199DE}"/>
                </c:ext>
              </c:extLst>
            </c:dLbl>
            <c:dLbl>
              <c:idx val="4"/>
              <c:layout>
                <c:manualLayout>
                  <c:x val="-4.5323356493853556E-3"/>
                  <c:y val="-1.0807889759524502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7-097E-4C18-B68E-18A39C9199DE}"/>
                </c:ext>
              </c:extLst>
            </c:dLbl>
            <c:dLbl>
              <c:idx val="5"/>
              <c:layout>
                <c:manualLayout>
                  <c:x val="-4.5323356493854336E-3"/>
                  <c:y val="-4.9535589158467412E-1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4-097E-4C18-B68E-18A39C9199DE}"/>
                </c:ext>
              </c:extLst>
            </c:dLbl>
            <c:dLbl>
              <c:idx val="6"/>
              <c:layout>
                <c:manualLayout>
                  <c:x val="-8.8081239978621845E-3"/>
                  <c:y val="-1.6211834639286729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097E-4C18-B68E-18A39C9199DE}"/>
                </c:ext>
              </c:extLst>
            </c:dLbl>
            <c:dLbl>
              <c:idx val="7"/>
              <c:layout>
                <c:manualLayout>
                  <c:x val="-2.3944414751469801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097E-4C18-B68E-18A39C9199DE}"/>
                </c:ext>
              </c:extLst>
            </c:dLbl>
            <c:dLbl>
              <c:idx val="8"/>
              <c:layout>
                <c:manualLayout>
                  <c:x val="-1.3083912346338935E-2"/>
                  <c:y val="5.4039448797622265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8-AC29-44B4-BB7D-3D774F54B3B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Лист1!$A$2:$A$10</c:f>
              <c:strCache>
                <c:ptCount val="9"/>
                <c:pt idx="0">
                  <c:v>Департамент ЖКХ и энергетики </c:v>
                </c:pt>
                <c:pt idx="1">
                  <c:v>Департамент социальной защиты населения</c:v>
                </c:pt>
                <c:pt idx="2">
                  <c:v>Управление образования</c:v>
                </c:pt>
                <c:pt idx="3">
                  <c:v>Департамент транспорта</c:v>
                </c:pt>
                <c:pt idx="4">
                  <c:v>Департамент архитектуры и градостроительства</c:v>
                </c:pt>
                <c:pt idx="5">
                  <c:v>Департамент экономики</c:v>
                </c:pt>
                <c:pt idx="6">
                  <c:v>Управление торговли и бытового обслуживания</c:v>
                </c:pt>
                <c:pt idx="7">
                  <c:v>Управление благоустройства и лесного хозяйства</c:v>
                </c:pt>
                <c:pt idx="8">
                  <c:v>Управление культуры</c:v>
                </c:pt>
              </c:strCache>
            </c:strRef>
          </c:cat>
          <c:val>
            <c:numRef>
              <c:f>Лист1!$B$2:$B$10</c:f>
              <c:numCache>
                <c:formatCode>General</c:formatCode>
                <c:ptCount val="9"/>
                <c:pt idx="0">
                  <c:v>150</c:v>
                </c:pt>
                <c:pt idx="1">
                  <c:v>90</c:v>
                </c:pt>
                <c:pt idx="2">
                  <c:v>86</c:v>
                </c:pt>
                <c:pt idx="3">
                  <c:v>82</c:v>
                </c:pt>
                <c:pt idx="4">
                  <c:v>73</c:v>
                </c:pt>
                <c:pt idx="5">
                  <c:v>2</c:v>
                </c:pt>
                <c:pt idx="6">
                  <c:v>52</c:v>
                </c:pt>
                <c:pt idx="7">
                  <c:v>28</c:v>
                </c:pt>
                <c:pt idx="8">
                  <c:v>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C29-44B4-BB7D-3D774F54B3BD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2023 год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dLbl>
              <c:idx val="0"/>
              <c:layout>
                <c:manualLayout>
                  <c:x val="-5.7295563869588454E-3"/>
                  <c:y val="-1.0807889759524453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E-097E-4C18-B68E-18A39C9199DE}"/>
                </c:ext>
              </c:extLst>
            </c:dLbl>
            <c:dLbl>
              <c:idx val="1"/>
              <c:layout>
                <c:manualLayout>
                  <c:x val="-8.8081239978621065E-3"/>
                  <c:y val="-5.4039448797623254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C-097E-4C18-B68E-18A39C9199DE}"/>
                </c:ext>
              </c:extLst>
            </c:dLbl>
            <c:dLbl>
              <c:idx val="2"/>
              <c:layout>
                <c:manualLayout>
                  <c:x val="-8.8081239978621065E-3"/>
                  <c:y val="-1.0807889759524453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A-097E-4C18-B68E-18A39C9199DE}"/>
                </c:ext>
              </c:extLst>
            </c:dLbl>
            <c:dLbl>
              <c:idx val="3"/>
              <c:layout>
                <c:manualLayout>
                  <c:x val="-8.8081239978622626E-3"/>
                  <c:y val="-1.0807889759524403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8-097E-4C18-B68E-18A39C9199DE}"/>
                </c:ext>
              </c:extLst>
            </c:dLbl>
            <c:dLbl>
              <c:idx val="4"/>
              <c:layout>
                <c:manualLayout>
                  <c:x val="-4.5323356493853556E-3"/>
                  <c:y val="-1.0807889759524453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6-097E-4C18-B68E-18A39C9199DE}"/>
                </c:ext>
              </c:extLst>
            </c:dLbl>
            <c:dLbl>
              <c:idx val="5"/>
              <c:layout>
                <c:manualLayout>
                  <c:x val="-5.6861251509783333E-3"/>
                  <c:y val="-5.4039448797622265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5-097E-4C18-B68E-18A39C9199DE}"/>
                </c:ext>
              </c:extLst>
            </c:dLbl>
            <c:dLbl>
              <c:idx val="6"/>
              <c:layout>
                <c:manualLayout>
                  <c:x val="-6.6702298236237306E-3"/>
                  <c:y val="-5.4039448797622508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097E-4C18-B68E-18A39C9199DE}"/>
                </c:ext>
              </c:extLst>
            </c:dLbl>
            <c:dLbl>
              <c:idx val="7"/>
              <c:layout>
                <c:manualLayout>
                  <c:x val="-1.6835495776817316E-3"/>
                  <c:y val="-2.1615779519048906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097E-4C18-B68E-18A39C9199DE}"/>
                </c:ext>
              </c:extLst>
            </c:dLbl>
            <c:dLbl>
              <c:idx val="8"/>
              <c:layout>
                <c:manualLayout>
                  <c:x val="-1.3083912346338857E-2"/>
                  <c:y val="-1.6211834639286681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7-AC29-44B4-BB7D-3D774F54B3B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Лист1!$A$2:$A$10</c:f>
              <c:strCache>
                <c:ptCount val="9"/>
                <c:pt idx="0">
                  <c:v>Департамент ЖКХ и энергетики </c:v>
                </c:pt>
                <c:pt idx="1">
                  <c:v>Департамент социальной защиты населения</c:v>
                </c:pt>
                <c:pt idx="2">
                  <c:v>Управление образования</c:v>
                </c:pt>
                <c:pt idx="3">
                  <c:v>Департамент транспорта</c:v>
                </c:pt>
                <c:pt idx="4">
                  <c:v>Департамент архитектуры и градостроительства</c:v>
                </c:pt>
                <c:pt idx="5">
                  <c:v>Департамент экономики</c:v>
                </c:pt>
                <c:pt idx="6">
                  <c:v>Управление торговли и бытового обслуживания</c:v>
                </c:pt>
                <c:pt idx="7">
                  <c:v>Управление благоустройства и лесного хозяйства</c:v>
                </c:pt>
                <c:pt idx="8">
                  <c:v>Управление культуры</c:v>
                </c:pt>
              </c:strCache>
            </c:strRef>
          </c:cat>
          <c:val>
            <c:numRef>
              <c:f>Лист1!$C$2:$C$10</c:f>
              <c:numCache>
                <c:formatCode>General</c:formatCode>
                <c:ptCount val="9"/>
                <c:pt idx="0">
                  <c:v>115</c:v>
                </c:pt>
                <c:pt idx="1">
                  <c:v>86</c:v>
                </c:pt>
                <c:pt idx="2">
                  <c:v>61</c:v>
                </c:pt>
                <c:pt idx="3">
                  <c:v>45</c:v>
                </c:pt>
                <c:pt idx="4">
                  <c:v>43</c:v>
                </c:pt>
                <c:pt idx="5">
                  <c:v>43</c:v>
                </c:pt>
                <c:pt idx="6">
                  <c:v>28</c:v>
                </c:pt>
                <c:pt idx="7">
                  <c:v>24</c:v>
                </c:pt>
                <c:pt idx="8">
                  <c:v>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AC29-44B4-BB7D-3D774F54B3BD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115"/>
        <c:overlap val="-20"/>
        <c:axId val="730271760"/>
        <c:axId val="669984048"/>
      </c:barChart>
      <c:catAx>
        <c:axId val="73027176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ru-RU"/>
          </a:p>
        </c:txPr>
        <c:crossAx val="669984048"/>
        <c:crosses val="autoZero"/>
        <c:auto val="1"/>
        <c:lblAlgn val="ctr"/>
        <c:lblOffset val="100"/>
        <c:noMultiLvlLbl val="0"/>
      </c:catAx>
      <c:valAx>
        <c:axId val="66998404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ru-RU"/>
          </a:p>
        </c:txPr>
        <c:crossAx val="73027176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baseline="0">
          <a:latin typeface="Times New Roman" panose="02020603050405020304" pitchFamily="18" charset="0"/>
        </a:defRPr>
      </a:pPr>
      <a:endParaRPr lang="ru-RU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2024 год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dLbl>
              <c:idx val="0"/>
              <c:layout>
                <c:manualLayout>
                  <c:x val="7.0978086584714056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9F42-438E-B6BD-67F4BA1E874B}"/>
                </c:ext>
              </c:extLst>
            </c:dLbl>
            <c:dLbl>
              <c:idx val="1"/>
              <c:layout>
                <c:manualLayout>
                  <c:x val="-4.5323356493852766E-3"/>
                  <c:y val="5.4039448797621277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9F42-438E-B6BD-67F4BA1E874B}"/>
                </c:ext>
              </c:extLst>
            </c:dLbl>
            <c:dLbl>
              <c:idx val="2"/>
              <c:layout>
                <c:manualLayout>
                  <c:x val="-2.3944414751469801E-3"/>
                  <c:y val="-5.4039448797622265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9F42-438E-B6BD-67F4BA1E874B}"/>
                </c:ext>
              </c:extLst>
            </c:dLbl>
            <c:dLbl>
              <c:idx val="3"/>
              <c:layout>
                <c:manualLayout>
                  <c:x val="-4.5323356493853556E-3"/>
                  <c:y val="-5.403944879762276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9F42-438E-B6BD-67F4BA1E874B}"/>
                </c:ext>
              </c:extLst>
            </c:dLbl>
            <c:dLbl>
              <c:idx val="4"/>
              <c:layout>
                <c:manualLayout>
                  <c:x val="-4.5323356493853556E-3"/>
                  <c:y val="-5.4039448797622265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278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4-9F42-438E-B6BD-67F4BA1E874B}"/>
                </c:ext>
              </c:extLst>
            </c:dLbl>
            <c:dLbl>
              <c:idx val="5"/>
              <c:layout>
                <c:manualLayout>
                  <c:x val="-4.5323356493853946E-3"/>
                  <c:y val="1.0807889759524403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5-9F42-438E-B6BD-67F4BA1E874B}"/>
                </c:ext>
              </c:extLst>
            </c:dLbl>
            <c:dLbl>
              <c:idx val="6"/>
              <c:layout>
                <c:manualLayout>
                  <c:x val="-2.3944414751469801E-3"/>
                  <c:y val="-5.4039448797622265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395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6-9F42-438E-B6BD-67F4BA1E874B}"/>
                </c:ext>
              </c:extLst>
            </c:dLbl>
            <c:dLbl>
              <c:idx val="7"/>
              <c:layout>
                <c:manualLayout>
                  <c:x val="-2.5654730090860504E-4"/>
                  <c:y val="-5.4039448797622387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7-9F42-438E-B6BD-67F4BA1E874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Лист1!$A$2:$A$9</c:f>
              <c:strCache>
                <c:ptCount val="8"/>
                <c:pt idx="0">
                  <c:v>Советский район</c:v>
                </c:pt>
                <c:pt idx="1">
                  <c:v>Пролетарский район</c:v>
                </c:pt>
                <c:pt idx="2">
                  <c:v>Первомайский район</c:v>
                </c:pt>
                <c:pt idx="3">
                  <c:v>Октябрьский район</c:v>
                </c:pt>
                <c:pt idx="4">
                  <c:v>Ленинский район</c:v>
                </c:pt>
                <c:pt idx="5">
                  <c:v>Кировский район</c:v>
                </c:pt>
                <c:pt idx="6">
                  <c:v>Железнодорожный район</c:v>
                </c:pt>
                <c:pt idx="7">
                  <c:v>Ворошиловский район</c:v>
                </c:pt>
              </c:strCache>
            </c:strRef>
          </c:cat>
          <c:val>
            <c:numRef>
              <c:f>Лист1!$B$2:$B$9</c:f>
              <c:numCache>
                <c:formatCode>General</c:formatCode>
                <c:ptCount val="8"/>
                <c:pt idx="0">
                  <c:v>685</c:v>
                </c:pt>
                <c:pt idx="1">
                  <c:v>398</c:v>
                </c:pt>
                <c:pt idx="2">
                  <c:v>594</c:v>
                </c:pt>
                <c:pt idx="3">
                  <c:v>560</c:v>
                </c:pt>
                <c:pt idx="4">
                  <c:v>353</c:v>
                </c:pt>
                <c:pt idx="5">
                  <c:v>114</c:v>
                </c:pt>
                <c:pt idx="6">
                  <c:v>472</c:v>
                </c:pt>
                <c:pt idx="7">
                  <c:v>565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9F42-438E-B6BD-67F4BA1E874B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2023 год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dLbl>
              <c:idx val="0"/>
              <c:layout>
                <c:manualLayout>
                  <c:x val="4.130411544628533E-2"/>
                  <c:y val="-1.0807889759524552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A-9F42-438E-B6BD-67F4BA1E874B}"/>
                </c:ext>
              </c:extLst>
            </c:dLbl>
            <c:dLbl>
              <c:idx val="1"/>
              <c:layout>
                <c:manualLayout>
                  <c:x val="-4.5323356493854336E-3"/>
                  <c:y val="-5.4039448797623254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B-9F42-438E-B6BD-67F4BA1E874B}"/>
                </c:ext>
              </c:extLst>
            </c:dLbl>
            <c:dLbl>
              <c:idx val="2"/>
              <c:layout>
                <c:manualLayout>
                  <c:x val="-8.8081239978621065E-3"/>
                  <c:y val="-1.0807889759524552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C-9F42-438E-B6BD-67F4BA1E874B}"/>
                </c:ext>
              </c:extLst>
            </c:dLbl>
            <c:dLbl>
              <c:idx val="3"/>
              <c:layout>
                <c:manualLayout>
                  <c:x val="-6.6702298236236525E-3"/>
                  <c:y val="-1.0807889759524502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D-9F42-438E-B6BD-67F4BA1E874B}"/>
                </c:ext>
              </c:extLst>
            </c:dLbl>
            <c:dLbl>
              <c:idx val="4"/>
              <c:layout>
                <c:manualLayout>
                  <c:x val="-6.6702298236237306E-3"/>
                  <c:y val="-1.0807889759524453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234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E-9F42-438E-B6BD-67F4BA1E874B}"/>
                </c:ext>
              </c:extLst>
            </c:dLbl>
            <c:dLbl>
              <c:idx val="5"/>
              <c:layout>
                <c:manualLayout>
                  <c:x val="-3.5482309767399583E-3"/>
                  <c:y val="-5.4039448797622265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F-9F42-438E-B6BD-67F4BA1E874B}"/>
                </c:ext>
              </c:extLst>
            </c:dLbl>
            <c:dLbl>
              <c:idx val="6"/>
              <c:layout>
                <c:manualLayout>
                  <c:x val="-2.5654730090860504E-4"/>
                  <c:y val="-1.0807889759524453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371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0-9F42-438E-B6BD-67F4BA1E874B}"/>
                </c:ext>
              </c:extLst>
            </c:dLbl>
            <c:dLbl>
              <c:idx val="7"/>
              <c:layout>
                <c:manualLayout>
                  <c:x val="4.5434459655656529E-4"/>
                  <c:y val="-1.6211834639286681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1-9F42-438E-B6BD-67F4BA1E874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Лист1!$A$2:$A$9</c:f>
              <c:strCache>
                <c:ptCount val="8"/>
                <c:pt idx="0">
                  <c:v>Советский район</c:v>
                </c:pt>
                <c:pt idx="1">
                  <c:v>Пролетарский район</c:v>
                </c:pt>
                <c:pt idx="2">
                  <c:v>Первомайский район</c:v>
                </c:pt>
                <c:pt idx="3">
                  <c:v>Октябрьский район</c:v>
                </c:pt>
                <c:pt idx="4">
                  <c:v>Ленинский район</c:v>
                </c:pt>
                <c:pt idx="5">
                  <c:v>Кировский район</c:v>
                </c:pt>
                <c:pt idx="6">
                  <c:v>Железнодорожный район</c:v>
                </c:pt>
                <c:pt idx="7">
                  <c:v>Ворошиловский район</c:v>
                </c:pt>
              </c:strCache>
            </c:strRef>
          </c:cat>
          <c:val>
            <c:numRef>
              <c:f>Лист1!$C$2:$C$9</c:f>
              <c:numCache>
                <c:formatCode>General</c:formatCode>
                <c:ptCount val="8"/>
                <c:pt idx="0">
                  <c:v>394</c:v>
                </c:pt>
                <c:pt idx="1">
                  <c:v>437</c:v>
                </c:pt>
                <c:pt idx="2">
                  <c:v>498</c:v>
                </c:pt>
                <c:pt idx="3">
                  <c:v>479</c:v>
                </c:pt>
                <c:pt idx="4">
                  <c:v>278</c:v>
                </c:pt>
                <c:pt idx="5">
                  <c:v>292</c:v>
                </c:pt>
                <c:pt idx="6">
                  <c:v>395</c:v>
                </c:pt>
                <c:pt idx="7">
                  <c:v>394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3-9F42-438E-B6BD-67F4BA1E874B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115"/>
        <c:overlap val="-20"/>
        <c:axId val="730271760"/>
        <c:axId val="669984048"/>
      </c:barChart>
      <c:catAx>
        <c:axId val="73027176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69984048"/>
        <c:crosses val="autoZero"/>
        <c:auto val="1"/>
        <c:lblAlgn val="ctr"/>
        <c:lblOffset val="100"/>
        <c:noMultiLvlLbl val="0"/>
      </c:catAx>
      <c:valAx>
        <c:axId val="66998404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3027176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30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b="0" kern="1200" spc="20" baseline="0"/>
  </cs:categoryAxis>
  <cs:chartArea mods="allowNoLineOverride"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>
  <cs:dataPoint3D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 cmpd="sng" algn="ctr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 cap="flat" cmpd="sng" algn="ctr">
        <a:solidFill>
          <a:schemeClr val="phClr"/>
        </a:solidFill>
        <a:round/>
      </a:ln>
    </cs:spPr>
  </cs:dataPointMarker>
  <cs:dataPointMarkerLayout symbol="circle" size="4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ln w="9525">
        <a:solidFill>
          <a:schemeClr val="dk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  <a:alpha val="33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>
        <a:solidFill>
          <a:schemeClr val="dk1">
            <a:lumMod val="15000"/>
            <a:lumOff val="85000"/>
          </a:schemeClr>
        </a:solidFill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dk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dk1"/>
    </cs:fontRef>
    <cs:spPr>
      <a:gradFill>
        <a:gsLst>
          <a:gs pos="100000">
            <a:schemeClr val="lt1">
              <a:lumMod val="95000"/>
            </a:schemeClr>
          </a:gs>
          <a:gs pos="0">
            <a:schemeClr val="lt1"/>
          </a:gs>
        </a:gsLst>
        <a:lin ang="5400000" scaled="0"/>
      </a:gradFill>
    </cs:spPr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dk1">
        <a:lumMod val="50000"/>
        <a:lumOff val="50000"/>
      </a:schemeClr>
    </cs:fontRef>
    <cs:defRPr sz="1400" kern="1200" cap="none" spc="2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 spc="20" baseline="0"/>
  </cs:valueAxis>
  <cs:wall>
    <cs:lnRef idx="0"/>
    <cs:fillRef idx="0"/>
    <cs:effectRef idx="0"/>
    <cs:fontRef idx="minor">
      <a:schemeClr val="dk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34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ize="5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34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ize="5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E1111D-EA37-48C6-814C-9D0CB3AD8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817</TotalTime>
  <Pages>7</Pages>
  <Words>2004</Words>
  <Characters>11423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Галушкина А.Д.</dc:creator>
  <cp:keywords/>
  <dc:description/>
  <cp:lastModifiedBy>Галушкина А.Д.</cp:lastModifiedBy>
  <cp:revision>63</cp:revision>
  <cp:lastPrinted>2024-07-11T11:12:00Z</cp:lastPrinted>
  <dcterms:created xsi:type="dcterms:W3CDTF">2024-07-08T09:53:00Z</dcterms:created>
  <dcterms:modified xsi:type="dcterms:W3CDTF">2024-07-11T12:00:00Z</dcterms:modified>
</cp:coreProperties>
</file>